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ED" w:rsidRPr="00347ED0" w:rsidRDefault="00CE5BED" w:rsidP="00CE5BED">
      <w:pPr>
        <w:numPr>
          <w:ilvl w:val="1"/>
          <w:numId w:val="5"/>
        </w:numPr>
        <w:shd w:val="clear" w:color="auto" w:fill="FFFFFF"/>
        <w:spacing w:after="0" w:line="312" w:lineRule="atLeast"/>
        <w:ind w:left="142"/>
        <w:jc w:val="center"/>
        <w:textAlignment w:val="baseline"/>
        <w:rPr>
          <w:rFonts w:ascii="Times New Roman" w:eastAsia="Times New Roman" w:hAnsi="Times New Roman"/>
          <w:b/>
          <w:sz w:val="28"/>
          <w:szCs w:val="24"/>
          <w:lang w:eastAsia="ru-RU"/>
        </w:rPr>
      </w:pPr>
      <w:r w:rsidRPr="00347ED0">
        <w:rPr>
          <w:rFonts w:ascii="Times New Roman" w:eastAsia="Times New Roman" w:hAnsi="Times New Roman"/>
          <w:b/>
          <w:iCs/>
          <w:sz w:val="28"/>
          <w:szCs w:val="24"/>
          <w:bdr w:val="none" w:sz="0" w:space="0" w:color="auto" w:frame="1"/>
          <w:lang w:eastAsia="ru-RU"/>
        </w:rPr>
        <w:t>Результаты государственной (итоговой) аттестации выпускников 1Х классов за 2018-2019 учебный год.</w:t>
      </w:r>
    </w:p>
    <w:p w:rsidR="00CE5BED" w:rsidRPr="00347ED0" w:rsidRDefault="00CE5BED" w:rsidP="00CE5BED">
      <w:pPr>
        <w:shd w:val="clear" w:color="auto" w:fill="FFFFFF"/>
        <w:spacing w:after="240" w:line="312" w:lineRule="atLeast"/>
        <w:ind w:firstLine="708"/>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 xml:space="preserve">В государственной (итоговой) аттестации за курс основной школы принимали участие 147 выпускников, все учащиеся сдавали экзамен в форме ОГЭ, два предмета обязательных: математика и русский язык, и два предмета по выбору. Предметы по выбору: история (9 учащихся), биология (14 учащихся), физика (6 учащихся), география (84 учащихся), английский язык (17 учащихся), обществознание (96 учащихся), химию (17 учащихся), информатика (46 учащихся), литература (5 учащихся). </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p>
    <w:tbl>
      <w:tblPr>
        <w:tblW w:w="103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850"/>
        <w:gridCol w:w="709"/>
        <w:gridCol w:w="992"/>
        <w:gridCol w:w="709"/>
        <w:gridCol w:w="851"/>
        <w:gridCol w:w="709"/>
        <w:gridCol w:w="567"/>
        <w:gridCol w:w="710"/>
        <w:gridCol w:w="708"/>
        <w:gridCol w:w="708"/>
        <w:gridCol w:w="995"/>
      </w:tblGrid>
      <w:tr w:rsidR="00CE5BED" w:rsidRPr="00347ED0" w:rsidTr="00E26DA2">
        <w:tc>
          <w:tcPr>
            <w:tcW w:w="1843" w:type="dxa"/>
            <w:vMerge w:val="restart"/>
          </w:tcPr>
          <w:p w:rsidR="00CE5BED" w:rsidRPr="00347ED0" w:rsidRDefault="00CE5BED" w:rsidP="00E26DA2">
            <w:pPr>
              <w:spacing w:after="0" w:line="240" w:lineRule="auto"/>
              <w:jc w:val="center"/>
              <w:rPr>
                <w:rFonts w:ascii="Times New Roman" w:hAnsi="Times New Roman"/>
                <w:b/>
              </w:rPr>
            </w:pPr>
            <w:r w:rsidRPr="00347ED0">
              <w:rPr>
                <w:rFonts w:ascii="Times New Roman" w:eastAsia="Times New Roman" w:hAnsi="Times New Roman"/>
                <w:lang w:eastAsia="ru-RU"/>
              </w:rPr>
              <w:t> </w:t>
            </w:r>
            <w:r w:rsidRPr="00347ED0">
              <w:rPr>
                <w:rFonts w:ascii="Times New Roman" w:hAnsi="Times New Roman"/>
                <w:b/>
              </w:rPr>
              <w:t xml:space="preserve">Предмет </w:t>
            </w:r>
          </w:p>
        </w:tc>
        <w:tc>
          <w:tcPr>
            <w:tcW w:w="850" w:type="dxa"/>
            <w:vMerge w:val="restart"/>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 xml:space="preserve">К-во </w:t>
            </w:r>
          </w:p>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уч-ков ГИА</w:t>
            </w:r>
          </w:p>
        </w:tc>
        <w:tc>
          <w:tcPr>
            <w:tcW w:w="6663" w:type="dxa"/>
            <w:gridSpan w:val="9"/>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Их них получили отметки</w:t>
            </w:r>
          </w:p>
        </w:tc>
        <w:tc>
          <w:tcPr>
            <w:tcW w:w="995"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Средний балл</w:t>
            </w:r>
          </w:p>
        </w:tc>
      </w:tr>
      <w:tr w:rsidR="00CE5BED" w:rsidRPr="00347ED0" w:rsidTr="00E26DA2">
        <w:tc>
          <w:tcPr>
            <w:tcW w:w="1843" w:type="dxa"/>
            <w:vMerge/>
          </w:tcPr>
          <w:p w:rsidR="00CE5BED" w:rsidRPr="00347ED0" w:rsidRDefault="00CE5BED" w:rsidP="00E26DA2">
            <w:pPr>
              <w:spacing w:after="0" w:line="240" w:lineRule="auto"/>
              <w:jc w:val="center"/>
              <w:rPr>
                <w:rFonts w:ascii="Times New Roman" w:hAnsi="Times New Roman"/>
                <w:b/>
              </w:rPr>
            </w:pPr>
          </w:p>
        </w:tc>
        <w:tc>
          <w:tcPr>
            <w:tcW w:w="850" w:type="dxa"/>
            <w:vMerge/>
          </w:tcPr>
          <w:p w:rsidR="00CE5BED" w:rsidRPr="00347ED0" w:rsidRDefault="00CE5BED" w:rsidP="00E26DA2">
            <w:pPr>
              <w:spacing w:after="0" w:line="240" w:lineRule="auto"/>
              <w:jc w:val="center"/>
              <w:rPr>
                <w:rFonts w:ascii="Times New Roman" w:hAnsi="Times New Roman"/>
                <w:b/>
              </w:rPr>
            </w:pPr>
          </w:p>
        </w:tc>
        <w:tc>
          <w:tcPr>
            <w:tcW w:w="709"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«5»</w:t>
            </w:r>
          </w:p>
        </w:tc>
        <w:tc>
          <w:tcPr>
            <w:tcW w:w="992"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w:t>
            </w:r>
          </w:p>
        </w:tc>
        <w:tc>
          <w:tcPr>
            <w:tcW w:w="709"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«4»</w:t>
            </w:r>
          </w:p>
        </w:tc>
        <w:tc>
          <w:tcPr>
            <w:tcW w:w="851"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w:t>
            </w:r>
          </w:p>
        </w:tc>
        <w:tc>
          <w:tcPr>
            <w:tcW w:w="709"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«5» и «4»</w:t>
            </w:r>
          </w:p>
        </w:tc>
        <w:tc>
          <w:tcPr>
            <w:tcW w:w="567"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«3»</w:t>
            </w:r>
          </w:p>
        </w:tc>
        <w:tc>
          <w:tcPr>
            <w:tcW w:w="710"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w:t>
            </w:r>
          </w:p>
        </w:tc>
        <w:tc>
          <w:tcPr>
            <w:tcW w:w="708"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«2»</w:t>
            </w:r>
          </w:p>
        </w:tc>
        <w:tc>
          <w:tcPr>
            <w:tcW w:w="708" w:type="dxa"/>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w:t>
            </w:r>
          </w:p>
        </w:tc>
        <w:tc>
          <w:tcPr>
            <w:tcW w:w="995" w:type="dxa"/>
          </w:tcPr>
          <w:p w:rsidR="00CE5BED" w:rsidRPr="00347ED0" w:rsidRDefault="00CE5BED" w:rsidP="00E26DA2">
            <w:pPr>
              <w:spacing w:after="0" w:line="240" w:lineRule="auto"/>
              <w:jc w:val="center"/>
              <w:rPr>
                <w:rFonts w:ascii="Times New Roman" w:hAnsi="Times New Roman"/>
                <w:b/>
              </w:rPr>
            </w:pPr>
          </w:p>
        </w:tc>
      </w:tr>
      <w:tr w:rsidR="00CE5BED" w:rsidRPr="00347ED0" w:rsidTr="00E26DA2">
        <w:tc>
          <w:tcPr>
            <w:tcW w:w="10351" w:type="dxa"/>
            <w:gridSpan w:val="12"/>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2017-2018</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Русский язык</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109</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35</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33%</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56</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52%</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91</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18</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17%</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4,2</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Математика</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110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20</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19%</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48</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44%</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68</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38</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35%</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3,8</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Обществознание</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22</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28%</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27</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42</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53%</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11</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14%</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3,0</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Информатика</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13</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17</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35%</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3,8</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Литература</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33%</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4,3</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Англ. язык</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38%</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15</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7%</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4,5</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Химия</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15%</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45%</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15%</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3,6</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Биология</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14</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58%</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36%</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3,7</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 xml:space="preserve">География </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51</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20</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25</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20</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12%</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3,2</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История</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45%</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55%</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3,5</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Физика</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47%</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3,6</w:t>
            </w:r>
          </w:p>
        </w:tc>
      </w:tr>
      <w:tr w:rsidR="00CE5BED" w:rsidRPr="00347ED0" w:rsidTr="00E26DA2">
        <w:tc>
          <w:tcPr>
            <w:tcW w:w="10351" w:type="dxa"/>
            <w:gridSpan w:val="12"/>
          </w:tcPr>
          <w:p w:rsidR="00CE5BED" w:rsidRPr="00347ED0" w:rsidRDefault="00CE5BED" w:rsidP="00E26DA2">
            <w:pPr>
              <w:spacing w:after="0" w:line="240" w:lineRule="auto"/>
              <w:jc w:val="center"/>
              <w:rPr>
                <w:rFonts w:ascii="Times New Roman" w:hAnsi="Times New Roman"/>
                <w:b/>
              </w:rPr>
            </w:pPr>
            <w:r w:rsidRPr="00347ED0">
              <w:rPr>
                <w:rFonts w:ascii="Times New Roman" w:hAnsi="Times New Roman"/>
                <w:b/>
              </w:rPr>
              <w:t>2018-2019</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Русский язык</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147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48</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33%</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72</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49%</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120</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23</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16%</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4,1</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Математика</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147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20</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14%</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102</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70%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122</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20</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14%</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4,0</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Обществознание</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15</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51</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53%</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66</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26</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27%</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3,8</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Информатика</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27</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49%</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29</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17</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37%</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3,6</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Литература</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100%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4,0</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Англ. язык</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7</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41%</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24%</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11</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29%</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4,0</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Химия</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7</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42%</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3,5</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Биология</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14</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14%</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28%</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57%</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3,9</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 xml:space="preserve">География </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84</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17</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20%</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32</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38%</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49</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27</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32%</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8</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9,5%</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3,8</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История</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9</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11%</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11%</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11%</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66%</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2,6</w:t>
            </w:r>
          </w:p>
        </w:tc>
      </w:tr>
      <w:tr w:rsidR="00CE5BED" w:rsidRPr="00347ED0" w:rsidTr="00E26DA2">
        <w:tc>
          <w:tcPr>
            <w:tcW w:w="1843" w:type="dxa"/>
          </w:tcPr>
          <w:p w:rsidR="00CE5BED" w:rsidRPr="00347ED0" w:rsidRDefault="00CE5BED" w:rsidP="00E26DA2">
            <w:pPr>
              <w:spacing w:after="0" w:line="240" w:lineRule="auto"/>
              <w:rPr>
                <w:rFonts w:ascii="Times New Roman" w:hAnsi="Times New Roman"/>
              </w:rPr>
            </w:pPr>
            <w:r w:rsidRPr="00347ED0">
              <w:rPr>
                <w:rFonts w:ascii="Times New Roman" w:hAnsi="Times New Roman"/>
              </w:rPr>
              <w:t>Физика</w:t>
            </w:r>
          </w:p>
        </w:tc>
        <w:tc>
          <w:tcPr>
            <w:tcW w:w="85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w:t>
            </w:r>
          </w:p>
        </w:tc>
        <w:tc>
          <w:tcPr>
            <w:tcW w:w="992"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17%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w:t>
            </w:r>
          </w:p>
        </w:tc>
        <w:tc>
          <w:tcPr>
            <w:tcW w:w="851"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67%</w:t>
            </w:r>
          </w:p>
        </w:tc>
        <w:tc>
          <w:tcPr>
            <w:tcW w:w="709"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5</w:t>
            </w:r>
          </w:p>
        </w:tc>
        <w:tc>
          <w:tcPr>
            <w:tcW w:w="567"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10"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708"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0%</w:t>
            </w:r>
          </w:p>
        </w:tc>
        <w:tc>
          <w:tcPr>
            <w:tcW w:w="995" w:type="dxa"/>
          </w:tcPr>
          <w:p w:rsidR="00CE5BED" w:rsidRPr="00347ED0" w:rsidRDefault="00CE5BED" w:rsidP="00E26DA2">
            <w:pPr>
              <w:spacing w:after="0" w:line="240" w:lineRule="auto"/>
              <w:jc w:val="center"/>
              <w:rPr>
                <w:rFonts w:ascii="Times New Roman" w:hAnsi="Times New Roman"/>
              </w:rPr>
            </w:pPr>
            <w:r w:rsidRPr="00347ED0">
              <w:rPr>
                <w:rFonts w:ascii="Times New Roman" w:hAnsi="Times New Roman"/>
              </w:rPr>
              <w:t>4,1</w:t>
            </w:r>
          </w:p>
        </w:tc>
      </w:tr>
    </w:tbl>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p>
    <w:p w:rsidR="00CE5BED" w:rsidRPr="00347ED0" w:rsidRDefault="00CE5BED" w:rsidP="00CE5BED">
      <w:pPr>
        <w:spacing w:after="0" w:line="312" w:lineRule="atLeast"/>
        <w:ind w:left="840"/>
        <w:jc w:val="center"/>
        <w:textAlignment w:val="baseline"/>
        <w:rPr>
          <w:rFonts w:ascii="Times New Roman" w:eastAsia="Times New Roman" w:hAnsi="Times New Roman"/>
          <w:sz w:val="24"/>
          <w:szCs w:val="24"/>
          <w:lang w:eastAsia="ru-RU"/>
        </w:rPr>
      </w:pPr>
      <w:r w:rsidRPr="00347ED0">
        <w:rPr>
          <w:rFonts w:ascii="Times New Roman" w:eastAsia="Times New Roman" w:hAnsi="Times New Roman"/>
          <w:b/>
          <w:bCs/>
          <w:sz w:val="24"/>
          <w:szCs w:val="24"/>
          <w:bdr w:val="none" w:sz="0" w:space="0" w:color="auto" w:frame="1"/>
          <w:lang w:eastAsia="ru-RU"/>
        </w:rPr>
        <w:t>Экзамен по русскому языку.</w:t>
      </w: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         В качестве </w:t>
      </w:r>
      <w:r w:rsidRPr="00347ED0">
        <w:rPr>
          <w:rFonts w:ascii="Times New Roman" w:eastAsia="Times New Roman" w:hAnsi="Times New Roman"/>
          <w:bCs/>
          <w:sz w:val="24"/>
          <w:szCs w:val="24"/>
          <w:bdr w:val="none" w:sz="0" w:space="0" w:color="auto" w:frame="1"/>
          <w:lang w:eastAsia="ru-RU"/>
        </w:rPr>
        <w:t>экзамена по русскому языку</w:t>
      </w:r>
      <w:r w:rsidRPr="00347ED0">
        <w:rPr>
          <w:rFonts w:ascii="Times New Roman" w:eastAsia="Times New Roman" w:hAnsi="Times New Roman"/>
          <w:sz w:val="24"/>
          <w:szCs w:val="24"/>
          <w:lang w:eastAsia="ru-RU"/>
        </w:rPr>
        <w:t> за курс основной школы ребята сдавали экзамен в новой форме, состоящий из трёх частей: изложение, тестовые задания, сочинение. Это обязательная форма проверки знаний, умений и навыков, которая позволяет одновременно оценивать уровень языковой и речевой подготовки учащихся.</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 xml:space="preserve">         Работы учащихся свидетельствуют о сформированности базового уровня знаний, умений и навыков по русскому языку за курс основного общего образования; уровень их подготовки по русскому языку соответствует требованиям «обязательного минимума к </w:t>
      </w:r>
      <w:r w:rsidRPr="00347ED0">
        <w:rPr>
          <w:rFonts w:ascii="Times New Roman" w:eastAsia="Times New Roman" w:hAnsi="Times New Roman"/>
          <w:sz w:val="24"/>
          <w:szCs w:val="24"/>
          <w:lang w:eastAsia="ru-RU"/>
        </w:rPr>
        <w:lastRenderedPageBreak/>
        <w:t>содержанию основного общего образования по русскому языку». Несмотря на допущенные ошибки, все учащиеся получили положительные оценки.</w:t>
      </w: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         Анализ результатов выполнения работ показал, что не все учащихся с работой по русскому языку справились успешно,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 Учащиеся в целом овладели навыками анализа текста: передали содержание близко к тексту, сохранив художественное содержание и логику изложения, чётко сформулировали основную мысль текста, интересно озаглавили его. Однако в ходе письменного экзамена (изложение) учащимися было допущено большое количество речевых и грамматических ошибок; некоторые синтаксические конструкции вызывали затруднения. Творческая часть работы показала, что некоторые учащиеся испытывают трудности при формулировании своей точки зрения и ее аргументировании. При оценивании данной работы были предусмотрены отдельные баллы за грамотность.</w:t>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sz w:val="24"/>
          <w:szCs w:val="24"/>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sz w:val="24"/>
          <w:szCs w:val="24"/>
          <w:lang w:eastAsia="ru-RU"/>
        </w:rPr>
      </w:pPr>
      <w:r w:rsidRPr="00347ED0">
        <w:rPr>
          <w:rFonts w:ascii="Times New Roman" w:eastAsia="Times New Roman" w:hAnsi="Times New Roman"/>
          <w:b/>
          <w:sz w:val="24"/>
          <w:szCs w:val="24"/>
          <w:lang w:eastAsia="ru-RU"/>
        </w:rPr>
        <w:t>Анализ результатов ОГЭ по русскому зыку:</w:t>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190"/>
        <w:gridCol w:w="993"/>
        <w:gridCol w:w="709"/>
        <w:gridCol w:w="992"/>
        <w:gridCol w:w="851"/>
        <w:gridCol w:w="992"/>
        <w:gridCol w:w="851"/>
        <w:gridCol w:w="1134"/>
        <w:gridCol w:w="1134"/>
      </w:tblGrid>
      <w:tr w:rsidR="00CE5BED" w:rsidRPr="00347ED0" w:rsidTr="00E26DA2">
        <w:trPr>
          <w:trHeight w:val="480"/>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 w:val="24"/>
                <w:szCs w:val="24"/>
              </w:rPr>
            </w:pPr>
            <w:r w:rsidRPr="00347ED0">
              <w:rPr>
                <w:rFonts w:ascii="Times New Roman" w:hAnsi="Times New Roman"/>
                <w:b/>
                <w:bCs/>
                <w:sz w:val="24"/>
                <w:szCs w:val="24"/>
              </w:rPr>
              <w:t>Классы</w:t>
            </w:r>
          </w:p>
        </w:tc>
        <w:tc>
          <w:tcPr>
            <w:tcW w:w="2190"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sz w:val="24"/>
                <w:szCs w:val="24"/>
              </w:rPr>
            </w:pPr>
            <w:r w:rsidRPr="00347ED0">
              <w:rPr>
                <w:rFonts w:ascii="Times New Roman" w:hAnsi="Times New Roman"/>
                <w:b/>
                <w:bCs/>
                <w:sz w:val="24"/>
                <w:szCs w:val="24"/>
              </w:rPr>
              <w:t xml:space="preserve">Учитель </w:t>
            </w:r>
          </w:p>
        </w:tc>
        <w:tc>
          <w:tcPr>
            <w:tcW w:w="99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sz w:val="24"/>
                <w:szCs w:val="24"/>
              </w:rPr>
            </w:pPr>
            <w:r w:rsidRPr="00347ED0">
              <w:rPr>
                <w:rFonts w:ascii="Times New Roman" w:hAnsi="Times New Roman"/>
                <w:b/>
                <w:bCs/>
                <w:sz w:val="24"/>
                <w:szCs w:val="24"/>
              </w:rPr>
              <w:t xml:space="preserve">Всего </w:t>
            </w:r>
          </w:p>
          <w:p w:rsidR="00CE5BED" w:rsidRPr="00347ED0" w:rsidRDefault="00CE5BED" w:rsidP="00E26DA2">
            <w:pPr>
              <w:pStyle w:val="af3"/>
              <w:rPr>
                <w:rFonts w:ascii="Times New Roman" w:hAnsi="Times New Roman"/>
                <w:b/>
                <w:bCs/>
                <w:sz w:val="24"/>
                <w:szCs w:val="24"/>
              </w:rPr>
            </w:pPr>
            <w:r w:rsidRPr="00347ED0">
              <w:rPr>
                <w:rFonts w:ascii="Times New Roman" w:hAnsi="Times New Roman"/>
                <w:b/>
                <w:bCs/>
                <w:sz w:val="24"/>
                <w:szCs w:val="24"/>
              </w:rPr>
              <w:t>уч-ся</w:t>
            </w:r>
          </w:p>
          <w:p w:rsidR="00CE5BED" w:rsidRPr="00347ED0" w:rsidRDefault="00CE5BED" w:rsidP="00E26DA2">
            <w:pPr>
              <w:pStyle w:val="af3"/>
              <w:rPr>
                <w:rFonts w:ascii="Times New Roman" w:hAnsi="Times New Roman"/>
                <w:b/>
                <w:bCs/>
                <w:sz w:val="24"/>
                <w:szCs w:val="24"/>
              </w:rPr>
            </w:pPr>
            <w:r w:rsidRPr="00347ED0">
              <w:rPr>
                <w:rFonts w:ascii="Times New Roman" w:hAnsi="Times New Roman"/>
                <w:b/>
                <w:bCs/>
                <w:sz w:val="24"/>
                <w:szCs w:val="24"/>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 w:val="24"/>
                <w:szCs w:val="24"/>
              </w:rPr>
            </w:pPr>
            <w:r w:rsidRPr="00347ED0">
              <w:rPr>
                <w:rFonts w:ascii="Times New Roman" w:hAnsi="Times New Roman"/>
                <w:b/>
                <w:bCs/>
                <w:sz w:val="24"/>
                <w:szCs w:val="24"/>
              </w:rPr>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 w:val="24"/>
                <w:szCs w:val="24"/>
              </w:rPr>
            </w:pPr>
            <w:r w:rsidRPr="00347ED0">
              <w:rPr>
                <w:rFonts w:ascii="Times New Roman" w:hAnsi="Times New Roman"/>
                <w:b/>
                <w:bCs/>
                <w:sz w:val="24"/>
                <w:szCs w:val="24"/>
              </w:rPr>
              <w:t>Усп.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 w:val="24"/>
                <w:szCs w:val="24"/>
              </w:rPr>
            </w:pPr>
            <w:r w:rsidRPr="00347ED0">
              <w:rPr>
                <w:rFonts w:ascii="Times New Roman" w:hAnsi="Times New Roman"/>
                <w:b/>
                <w:bCs/>
                <w:sz w:val="24"/>
                <w:szCs w:val="24"/>
              </w:rPr>
              <w:t xml:space="preserve">Кач-во </w:t>
            </w:r>
          </w:p>
          <w:p w:rsidR="00CE5BED" w:rsidRPr="00347ED0" w:rsidRDefault="00CE5BED" w:rsidP="00E26DA2">
            <w:pPr>
              <w:pStyle w:val="af3"/>
              <w:jc w:val="center"/>
              <w:rPr>
                <w:rFonts w:ascii="Times New Roman" w:hAnsi="Times New Roman"/>
                <w:b/>
                <w:bCs/>
                <w:sz w:val="24"/>
                <w:szCs w:val="24"/>
              </w:rPr>
            </w:pPr>
            <w:r w:rsidRPr="00347ED0">
              <w:rPr>
                <w:rFonts w:ascii="Times New Roman" w:hAnsi="Times New Roman"/>
                <w:b/>
                <w:bCs/>
                <w:sz w:val="24"/>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 w:val="24"/>
                <w:szCs w:val="24"/>
              </w:rPr>
            </w:pPr>
            <w:r w:rsidRPr="00347ED0">
              <w:rPr>
                <w:rFonts w:ascii="Times New Roman" w:hAnsi="Times New Roman"/>
                <w:b/>
                <w:bCs/>
                <w:sz w:val="24"/>
                <w:szCs w:val="24"/>
              </w:rPr>
              <w:t>Средн.</w:t>
            </w:r>
          </w:p>
          <w:p w:rsidR="00CE5BED" w:rsidRPr="00347ED0" w:rsidRDefault="00CE5BED" w:rsidP="00E26DA2">
            <w:pPr>
              <w:pStyle w:val="af3"/>
              <w:jc w:val="center"/>
              <w:rPr>
                <w:rFonts w:ascii="Times New Roman" w:hAnsi="Times New Roman"/>
                <w:b/>
                <w:bCs/>
                <w:sz w:val="24"/>
                <w:szCs w:val="24"/>
              </w:rPr>
            </w:pPr>
            <w:r w:rsidRPr="00347ED0">
              <w:rPr>
                <w:rFonts w:ascii="Times New Roman" w:hAnsi="Times New Roman"/>
                <w:b/>
                <w:bCs/>
                <w:sz w:val="24"/>
                <w:szCs w:val="24"/>
              </w:rPr>
              <w:t>балл</w:t>
            </w:r>
          </w:p>
        </w:tc>
      </w:tr>
      <w:tr w:rsidR="00CE5BED" w:rsidRPr="00347ED0" w:rsidTr="00E26DA2">
        <w:trPr>
          <w:trHeight w:val="480"/>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 w:val="24"/>
                <w:szCs w:val="24"/>
              </w:rPr>
            </w:pPr>
          </w:p>
        </w:tc>
        <w:tc>
          <w:tcPr>
            <w:tcW w:w="2190"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 w:val="24"/>
                <w:szCs w:val="24"/>
              </w:rPr>
            </w:pPr>
            <w:r w:rsidRPr="00347ED0">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 w:val="24"/>
                <w:szCs w:val="24"/>
              </w:rPr>
            </w:pPr>
            <w:r w:rsidRPr="00347ED0">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 w:val="24"/>
                <w:szCs w:val="24"/>
              </w:rPr>
            </w:pPr>
            <w:r w:rsidRPr="00347ED0">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 w:val="24"/>
                <w:szCs w:val="24"/>
              </w:rPr>
            </w:pPr>
            <w:r w:rsidRPr="00347ED0">
              <w:rPr>
                <w:rFonts w:ascii="Times New Roman" w:hAnsi="Times New Roman"/>
                <w:sz w:val="24"/>
                <w:szCs w:val="24"/>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 w:val="24"/>
                <w:szCs w:val="24"/>
              </w:rPr>
            </w:pP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 w:val="24"/>
                <w:szCs w:val="24"/>
              </w:rPr>
            </w:pPr>
            <w:r w:rsidRPr="00347ED0">
              <w:rPr>
                <w:rFonts w:ascii="Times New Roman" w:hAnsi="Times New Roman"/>
                <w:bCs/>
                <w:sz w:val="24"/>
                <w:szCs w:val="24"/>
              </w:rPr>
              <w:t>9а</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 w:val="24"/>
                <w:szCs w:val="24"/>
              </w:rPr>
            </w:pPr>
            <w:r w:rsidRPr="00347ED0">
              <w:rPr>
                <w:rFonts w:ascii="Times New Roman" w:hAnsi="Times New Roman"/>
                <w:bCs/>
                <w:sz w:val="24"/>
                <w:szCs w:val="24"/>
              </w:rPr>
              <w:t>Помулева Г.Е.</w:t>
            </w:r>
          </w:p>
        </w:tc>
        <w:tc>
          <w:tcPr>
            <w:tcW w:w="993" w:type="dxa"/>
            <w:tcBorders>
              <w:top w:val="single" w:sz="4" w:space="0" w:color="000000"/>
              <w:left w:val="single" w:sz="4" w:space="0" w:color="000000"/>
              <w:bottom w:val="single" w:sz="4" w:space="0" w:color="000000"/>
              <w:right w:val="single" w:sz="4" w:space="0" w:color="000000"/>
            </w:tcBorders>
            <w:vAlign w:val="bottom"/>
          </w:tcPr>
          <w:p w:rsidR="00CE5BED" w:rsidRPr="00347ED0" w:rsidRDefault="00CE5BED" w:rsidP="00E26DA2">
            <w:pPr>
              <w:jc w:val="right"/>
              <w:rPr>
                <w:rFonts w:ascii="Times New Roman" w:hAnsi="Times New Roman"/>
                <w:bCs/>
                <w:sz w:val="24"/>
                <w:szCs w:val="24"/>
              </w:rPr>
            </w:pPr>
            <w:r w:rsidRPr="00347ED0">
              <w:rPr>
                <w:rFonts w:ascii="Times New Roman" w:hAnsi="Times New Roman"/>
                <w:bCs/>
                <w:sz w:val="24"/>
                <w:szCs w:val="24"/>
              </w:rPr>
              <w:t>30</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16</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97</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4,4</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 w:val="24"/>
                <w:szCs w:val="24"/>
              </w:rPr>
            </w:pPr>
            <w:r w:rsidRPr="00347ED0">
              <w:rPr>
                <w:rFonts w:ascii="Times New Roman" w:hAnsi="Times New Roman"/>
                <w:bCs/>
                <w:sz w:val="24"/>
                <w:szCs w:val="24"/>
              </w:rPr>
              <w:t>9б</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sz w:val="24"/>
                <w:szCs w:val="24"/>
              </w:rPr>
            </w:pPr>
            <w:r w:rsidRPr="00347ED0">
              <w:rPr>
                <w:rFonts w:ascii="Times New Roman" w:hAnsi="Times New Roman"/>
                <w:sz w:val="24"/>
                <w:szCs w:val="24"/>
              </w:rPr>
              <w:t>Помулева Г.Е.</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sz w:val="24"/>
                <w:szCs w:val="24"/>
              </w:rPr>
            </w:pPr>
            <w:r w:rsidRPr="00347ED0">
              <w:rPr>
                <w:rFonts w:ascii="Times New Roman" w:hAnsi="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13</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93</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4,4</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 w:val="24"/>
                <w:szCs w:val="24"/>
              </w:rPr>
            </w:pPr>
            <w:r w:rsidRPr="00347ED0">
              <w:rPr>
                <w:rFonts w:ascii="Times New Roman" w:hAnsi="Times New Roman"/>
                <w:bCs/>
                <w:sz w:val="24"/>
                <w:szCs w:val="24"/>
              </w:rPr>
              <w:t>9в</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 w:val="24"/>
                <w:szCs w:val="24"/>
              </w:rPr>
            </w:pPr>
            <w:r w:rsidRPr="00347ED0">
              <w:rPr>
                <w:rFonts w:ascii="Times New Roman" w:hAnsi="Times New Roman"/>
                <w:bCs/>
                <w:sz w:val="24"/>
                <w:szCs w:val="24"/>
              </w:rPr>
              <w:t>Помулева Г.Е.</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sz w:val="24"/>
                <w:szCs w:val="24"/>
              </w:rPr>
            </w:pPr>
            <w:r w:rsidRPr="00347ED0">
              <w:rPr>
                <w:rFonts w:ascii="Times New Roman" w:hAnsi="Times New Roman"/>
                <w:bCs/>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87</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61</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3,7</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 w:val="24"/>
                <w:szCs w:val="24"/>
              </w:rPr>
            </w:pPr>
            <w:r w:rsidRPr="00347ED0">
              <w:rPr>
                <w:rFonts w:ascii="Times New Roman" w:hAnsi="Times New Roman"/>
                <w:bCs/>
                <w:sz w:val="24"/>
                <w:szCs w:val="24"/>
              </w:rPr>
              <w:t>9г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 w:val="24"/>
                <w:szCs w:val="24"/>
              </w:rPr>
            </w:pPr>
            <w:r w:rsidRPr="00347ED0">
              <w:rPr>
                <w:rFonts w:ascii="Times New Roman" w:hAnsi="Times New Roman"/>
                <w:bCs/>
                <w:sz w:val="24"/>
                <w:szCs w:val="24"/>
              </w:rPr>
              <w:t>Лазарева Е.Г.</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sz w:val="24"/>
                <w:szCs w:val="24"/>
              </w:rPr>
            </w:pPr>
            <w:r w:rsidRPr="00347ED0">
              <w:rPr>
                <w:rFonts w:ascii="Times New Roman" w:hAnsi="Times New Roman"/>
                <w:bCs/>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18</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71</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3,8</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 w:val="24"/>
                <w:szCs w:val="24"/>
              </w:rPr>
            </w:pPr>
            <w:r w:rsidRPr="00347ED0">
              <w:rPr>
                <w:rFonts w:ascii="Times New Roman" w:hAnsi="Times New Roman"/>
                <w:bCs/>
                <w:sz w:val="24"/>
                <w:szCs w:val="24"/>
              </w:rPr>
              <w:t>9м</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sz w:val="24"/>
                <w:szCs w:val="24"/>
              </w:rPr>
            </w:pPr>
            <w:r w:rsidRPr="00347ED0">
              <w:rPr>
                <w:rFonts w:ascii="Times New Roman" w:hAnsi="Times New Roman"/>
                <w:sz w:val="24"/>
                <w:szCs w:val="24"/>
              </w:rPr>
              <w:t>Поликарпова Г.Н.</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sz w:val="24"/>
                <w:szCs w:val="24"/>
              </w:rPr>
            </w:pPr>
            <w:r w:rsidRPr="00347ED0">
              <w:rPr>
                <w:rFonts w:ascii="Times New Roman" w:hAnsi="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88</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 w:val="24"/>
                <w:szCs w:val="24"/>
              </w:rPr>
            </w:pPr>
            <w:r w:rsidRPr="00347ED0">
              <w:rPr>
                <w:rFonts w:ascii="Times New Roman" w:hAnsi="Times New Roman"/>
                <w:sz w:val="24"/>
                <w:szCs w:val="24"/>
              </w:rPr>
              <w:t>4,2</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sz w:val="24"/>
                <w:szCs w:val="24"/>
              </w:rPr>
            </w:pP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sz w:val="24"/>
                <w:szCs w:val="24"/>
              </w:rPr>
            </w:pPr>
            <w:r w:rsidRPr="00347ED0">
              <w:rPr>
                <w:rFonts w:ascii="Times New Roman" w:hAnsi="Times New Roman"/>
                <w:b/>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sz w:val="24"/>
                <w:szCs w:val="24"/>
              </w:rPr>
            </w:pPr>
            <w:r w:rsidRPr="00347ED0">
              <w:rPr>
                <w:rFonts w:ascii="Times New Roman" w:hAnsi="Times New Roman"/>
                <w:b/>
                <w:sz w:val="24"/>
                <w:szCs w:val="24"/>
              </w:rPr>
              <w:t>147</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 w:val="24"/>
                <w:szCs w:val="24"/>
              </w:rPr>
            </w:pPr>
            <w:r w:rsidRPr="00347ED0">
              <w:rPr>
                <w:rFonts w:ascii="Times New Roman" w:hAnsi="Times New Roman"/>
                <w:b/>
                <w:sz w:val="24"/>
                <w:szCs w:val="24"/>
              </w:rPr>
              <w:t>48</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 w:val="24"/>
                <w:szCs w:val="24"/>
              </w:rPr>
            </w:pPr>
            <w:r w:rsidRPr="00347ED0">
              <w:rPr>
                <w:rFonts w:ascii="Times New Roman" w:hAnsi="Times New Roman"/>
                <w:b/>
                <w:sz w:val="24"/>
                <w:szCs w:val="24"/>
              </w:rPr>
              <w:t>72</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 w:val="24"/>
                <w:szCs w:val="24"/>
              </w:rPr>
            </w:pPr>
            <w:r w:rsidRPr="00347ED0">
              <w:rPr>
                <w:rFonts w:ascii="Times New Roman" w:hAnsi="Times New Roman"/>
                <w:b/>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 w:val="24"/>
                <w:szCs w:val="24"/>
              </w:rPr>
            </w:pPr>
            <w:r w:rsidRPr="00347ED0">
              <w:rPr>
                <w:rFonts w:ascii="Times New Roman" w:hAnsi="Times New Roman"/>
                <w:b/>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 w:val="24"/>
                <w:szCs w:val="24"/>
              </w:rPr>
            </w:pPr>
            <w:r w:rsidRPr="00347ED0">
              <w:rPr>
                <w:rFonts w:ascii="Times New Roman" w:hAnsi="Times New Roman"/>
                <w:b/>
                <w:sz w:val="24"/>
                <w:szCs w:val="24"/>
              </w:rPr>
              <w:t>97</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 w:val="24"/>
                <w:szCs w:val="24"/>
              </w:rPr>
            </w:pPr>
            <w:r w:rsidRPr="00347ED0">
              <w:rPr>
                <w:rFonts w:ascii="Times New Roman" w:hAnsi="Times New Roman"/>
                <w:b/>
                <w:sz w:val="24"/>
                <w:szCs w:val="24"/>
              </w:rPr>
              <w:t>82</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 w:val="24"/>
                <w:szCs w:val="24"/>
              </w:rPr>
            </w:pPr>
            <w:r w:rsidRPr="00347ED0">
              <w:rPr>
                <w:rFonts w:ascii="Times New Roman" w:hAnsi="Times New Roman"/>
                <w:b/>
                <w:sz w:val="24"/>
                <w:szCs w:val="24"/>
              </w:rPr>
              <w:t>4,1</w:t>
            </w:r>
          </w:p>
        </w:tc>
      </w:tr>
    </w:tbl>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sz w:val="24"/>
          <w:szCs w:val="24"/>
          <w:lang w:eastAsia="ru-RU"/>
        </w:rPr>
      </w:pPr>
    </w:p>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572762" cy="2746629"/>
            <wp:effectExtent l="12192" t="6096" r="6096" b="0"/>
            <wp:docPr id="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lastRenderedPageBreak/>
        <w:t>       Учителям русского языка и литературы, рекомендовано - на уроках русского языка систематически работать над нормами речи в соответствии с разделами языка и стилистической стороной письменного высказывания, так как в речи школьников достаточно много нарушений лексических, словообразовательных, морфологических, синтаксических, и особенно стилистических. Необходимо больше работать над речью учащихся и выражением ими собственного мнения и речевых ситуациях, приближенных к экзаменационным, когда они сами читают ранее незнакомый текст и затем составляют связное высказывание, показывая свой взгляд на одну из проблем. Важно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   Необходимо   находить   наиболее   эффективные   приемы   работы   над правописной стороной сочинения, его графическим оформлением, учить основным требованиям к сочинениям-рассуждениям для учащихся по предъявляемым критериям:</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1)   самое главное внимание сосредоточить на выделении главных проблем текста;</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2)   учить продумывать вступление и заключение, подчинив их основной мысли всей работы;</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3)   по возможности, использовать опорные слова критериев: проблема исходного текста, комментарий к проблеме (пояснение), позиция автора, свое мнение (свой взгляд, своё отношение);</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4)   определив для себя нужный тезис, привести для его доказательства два аргумента, отражающие согласие или несогласие автора сочинения с автором исходного текста;</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5)   суждения по каждому критерию начинать в новом абзаце;</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6)   слова и отдельные интересные выражения из текста включать естественным образом в ткань своего сочинения, уместно используя кавычки и косвенную речь;</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7)   не давать перечень языковых средств специальным блоком в середине или конце работы;</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8)   не заниматься пересказом содержания текста или его переписыванием;</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9)    писать просто и понятно, в публицистическом стиле, составляя предложения средней величины;</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10)  не писать слова и предложения, в графическом оформлении которых есть сомнения;</w:t>
      </w:r>
    </w:p>
    <w:p w:rsidR="00CE5BED" w:rsidRPr="00347ED0" w:rsidRDefault="00CE5BED" w:rsidP="00CE5BED">
      <w:pPr>
        <w:pStyle w:val="af3"/>
        <w:rPr>
          <w:rFonts w:ascii="Times New Roman" w:hAnsi="Times New Roman"/>
          <w:sz w:val="24"/>
          <w:szCs w:val="24"/>
        </w:rPr>
      </w:pPr>
      <w:r w:rsidRPr="00347ED0">
        <w:rPr>
          <w:rFonts w:ascii="Times New Roman" w:hAnsi="Times New Roman"/>
          <w:sz w:val="24"/>
          <w:szCs w:val="24"/>
        </w:rPr>
        <w:t>11) тщательно проверять работу.</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         В следующем учебном году продолжить работу   по подготовке к ОГЭ, включив учебно-тренировочные материалы вариантов КИМ ГИА (шире использовать пособия, подготовленные авторскими коллективами ФИПИ в рамках совместных проектов с издательствами. Информация об этих изданиях оперативно размещается на сайте www.fipi.ru в разделе «Экспертный совет ФИПИ».</w:t>
      </w: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b/>
          <w:bCs/>
          <w:sz w:val="24"/>
          <w:szCs w:val="24"/>
          <w:bdr w:val="none" w:sz="0" w:space="0" w:color="auto" w:frame="1"/>
          <w:lang w:eastAsia="ru-RU"/>
        </w:rPr>
      </w:pP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b/>
          <w:bCs/>
          <w:sz w:val="24"/>
          <w:szCs w:val="24"/>
          <w:bdr w:val="none" w:sz="0" w:space="0" w:color="auto" w:frame="1"/>
          <w:lang w:eastAsia="ru-RU"/>
        </w:rPr>
        <w:t>Задачи на следующий учебный год:</w:t>
      </w:r>
    </w:p>
    <w:p w:rsidR="00CE5BED" w:rsidRPr="00347ED0" w:rsidRDefault="00CE5BED" w:rsidP="00CE5BED">
      <w:pPr>
        <w:numPr>
          <w:ilvl w:val="0"/>
          <w:numId w:val="15"/>
        </w:numPr>
        <w:spacing w:after="0" w:line="312" w:lineRule="atLeast"/>
        <w:ind w:left="84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Уделять больше внимания работе с текстами, работе над творческой частью;</w:t>
      </w:r>
    </w:p>
    <w:p w:rsidR="00CE5BED" w:rsidRPr="00347ED0" w:rsidRDefault="00CE5BED" w:rsidP="00CE5BED">
      <w:pPr>
        <w:numPr>
          <w:ilvl w:val="0"/>
          <w:numId w:val="15"/>
        </w:numPr>
        <w:spacing w:after="0" w:line="312" w:lineRule="atLeast"/>
        <w:ind w:left="84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Работать над сложными случаями орфографии и пунктуации.  </w:t>
      </w: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b/>
          <w:bCs/>
          <w:sz w:val="24"/>
          <w:szCs w:val="24"/>
          <w:bdr w:val="none" w:sz="0" w:space="0" w:color="auto" w:frame="1"/>
          <w:lang w:eastAsia="ru-RU"/>
        </w:rPr>
        <w:t> </w:t>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bCs/>
          <w:sz w:val="24"/>
          <w:szCs w:val="24"/>
          <w:bdr w:val="none" w:sz="0" w:space="0" w:color="auto" w:frame="1"/>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bCs/>
          <w:sz w:val="28"/>
          <w:szCs w:val="24"/>
          <w:bdr w:val="none" w:sz="0" w:space="0" w:color="auto" w:frame="1"/>
          <w:lang w:eastAsia="ru-RU"/>
        </w:rPr>
      </w:pPr>
      <w:r w:rsidRPr="00347ED0">
        <w:rPr>
          <w:rFonts w:ascii="Times New Roman" w:eastAsia="Times New Roman" w:hAnsi="Times New Roman"/>
          <w:b/>
          <w:bCs/>
          <w:sz w:val="28"/>
          <w:szCs w:val="24"/>
          <w:bdr w:val="none" w:sz="0" w:space="0" w:color="auto" w:frame="1"/>
          <w:lang w:eastAsia="ru-RU"/>
        </w:rPr>
        <w:t>Экзамен по математике</w:t>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sz w:val="24"/>
          <w:szCs w:val="24"/>
          <w:lang w:eastAsia="ru-RU"/>
        </w:rPr>
      </w:pPr>
    </w:p>
    <w:p w:rsidR="00CE5BED" w:rsidRPr="00347ED0" w:rsidRDefault="00CE5BED" w:rsidP="00CE5BED">
      <w:pPr>
        <w:shd w:val="clear" w:color="auto" w:fill="FFFFFF"/>
        <w:spacing w:after="240" w:line="312" w:lineRule="atLeast"/>
        <w:ind w:firstLine="708"/>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Государственная итоговая аттестация в 9 классе продолжает совершенствоваться. Аттес</w:t>
      </w:r>
      <w:r w:rsidRPr="00347ED0">
        <w:rPr>
          <w:rFonts w:ascii="Times New Roman" w:eastAsia="Times New Roman" w:hAnsi="Times New Roman"/>
          <w:sz w:val="24"/>
          <w:szCs w:val="24"/>
          <w:lang w:eastAsia="ru-RU"/>
        </w:rPr>
        <w:softHyphen/>
        <w:t xml:space="preserve">тация за курс основной школы проходила по математике. В контрольные </w:t>
      </w:r>
      <w:r w:rsidRPr="00347ED0">
        <w:rPr>
          <w:rFonts w:ascii="Times New Roman" w:eastAsia="Times New Roman" w:hAnsi="Times New Roman"/>
          <w:sz w:val="24"/>
          <w:szCs w:val="24"/>
          <w:lang w:eastAsia="ru-RU"/>
        </w:rPr>
        <w:lastRenderedPageBreak/>
        <w:t>измерительные материалы ОГЭ включались задания по алгебре, геометрии, реальной математике, по вероятности и статистике.</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Сближаются концепции экзаменов ОГЭ и ЕГЭ, в частности, в ОГЭ стало больше прак</w:t>
      </w:r>
      <w:r w:rsidRPr="00347ED0">
        <w:rPr>
          <w:rFonts w:ascii="Times New Roman" w:eastAsia="Times New Roman" w:hAnsi="Times New Roman"/>
          <w:sz w:val="24"/>
          <w:szCs w:val="24"/>
          <w:lang w:eastAsia="ru-RU"/>
        </w:rPr>
        <w:softHyphen/>
        <w:t>тических заданий, в которых проверяются не только формальные знания, но и общемате</w:t>
      </w:r>
      <w:r w:rsidRPr="00347ED0">
        <w:rPr>
          <w:rFonts w:ascii="Times New Roman" w:eastAsia="Times New Roman" w:hAnsi="Times New Roman"/>
          <w:sz w:val="24"/>
          <w:szCs w:val="24"/>
          <w:lang w:eastAsia="ru-RU"/>
        </w:rPr>
        <w:softHyphen/>
        <w:t>матическая компетентность выпускника.</w:t>
      </w: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b/>
          <w:bCs/>
          <w:sz w:val="24"/>
          <w:szCs w:val="24"/>
          <w:bdr w:val="none" w:sz="0" w:space="0" w:color="auto" w:frame="1"/>
          <w:lang w:eastAsia="ru-RU"/>
        </w:rPr>
        <w:t>Изменений в КИМах ОГЭ по математике по сравнению с 2018 годом не было, однако особенности экзамена по математике 2019 сводились к следующему:</w:t>
      </w:r>
    </w:p>
    <w:p w:rsidR="00CE5BED" w:rsidRPr="00347ED0" w:rsidRDefault="00CE5BED" w:rsidP="00CE5BED">
      <w:pPr>
        <w:numPr>
          <w:ilvl w:val="0"/>
          <w:numId w:val="16"/>
        </w:numPr>
        <w:spacing w:after="0" w:line="312" w:lineRule="atLeast"/>
        <w:ind w:left="84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Раздельное оценивание алгебраической и геометрической подготовок школьников,</w:t>
      </w:r>
    </w:p>
    <w:p w:rsidR="00CE5BED" w:rsidRPr="00347ED0" w:rsidRDefault="00CE5BED" w:rsidP="00CE5BED">
      <w:pPr>
        <w:numPr>
          <w:ilvl w:val="0"/>
          <w:numId w:val="16"/>
        </w:numPr>
        <w:spacing w:after="0" w:line="312" w:lineRule="atLeast"/>
        <w:ind w:left="84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Соответствие требованиям стандарта в части использования приобретенных знаний в жизни,</w:t>
      </w:r>
    </w:p>
    <w:p w:rsidR="00CE5BED" w:rsidRPr="00347ED0" w:rsidRDefault="00CE5BED" w:rsidP="00CE5BED">
      <w:pPr>
        <w:numPr>
          <w:ilvl w:val="0"/>
          <w:numId w:val="16"/>
        </w:numPr>
        <w:spacing w:after="0" w:line="312" w:lineRule="atLeast"/>
        <w:ind w:left="84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Работа состоит из трёх модулей: «Алгебра», «Геометрия», «Реальная математика»,</w:t>
      </w:r>
    </w:p>
    <w:p w:rsidR="00CE5BED" w:rsidRPr="00347ED0" w:rsidRDefault="00CE5BED" w:rsidP="00CE5BED">
      <w:pPr>
        <w:numPr>
          <w:ilvl w:val="0"/>
          <w:numId w:val="16"/>
        </w:numPr>
        <w:spacing w:after="0" w:line="312" w:lineRule="atLeast"/>
        <w:ind w:left="84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Для успешного выполнения работы необходимо набрать в сумме не менее 8 баллов, из них: не менее 3 баллов по модулю «Алгебра», не менее 2 баллов по модулю «Геометрия» и не менее 2 баллов по модулю «Реальная математика».</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Таким образом, учащиеся 9-х классов показали результаты по предмету «Математика», которые отражены в таблице.</w:t>
      </w:r>
    </w:p>
    <w:tbl>
      <w:tblPr>
        <w:tblW w:w="10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1919"/>
        <w:gridCol w:w="992"/>
        <w:gridCol w:w="1275"/>
        <w:gridCol w:w="993"/>
        <w:gridCol w:w="712"/>
        <w:gridCol w:w="709"/>
        <w:gridCol w:w="988"/>
        <w:gridCol w:w="851"/>
        <w:gridCol w:w="1134"/>
      </w:tblGrid>
      <w:tr w:rsidR="00CE5BED" w:rsidRPr="00347ED0" w:rsidTr="00E26DA2">
        <w:trPr>
          <w:trHeight w:val="480"/>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sz w:val="24"/>
                <w:szCs w:val="24"/>
              </w:rPr>
              <w:t> </w:t>
            </w:r>
            <w:r w:rsidRPr="00347ED0">
              <w:rPr>
                <w:rFonts w:ascii="Times New Roman" w:hAnsi="Times New Roman"/>
                <w:b/>
                <w:bCs/>
              </w:rPr>
              <w:t>Классы</w:t>
            </w:r>
          </w:p>
        </w:tc>
        <w:tc>
          <w:tcPr>
            <w:tcW w:w="1919"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Учитель </w:t>
            </w:r>
          </w:p>
        </w:tc>
        <w:tc>
          <w:tcPr>
            <w:tcW w:w="992"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Всего </w:t>
            </w:r>
          </w:p>
          <w:p w:rsidR="00CE5BED" w:rsidRPr="00347ED0" w:rsidRDefault="00CE5BED" w:rsidP="00E26DA2">
            <w:pPr>
              <w:pStyle w:val="af3"/>
              <w:rPr>
                <w:rFonts w:ascii="Times New Roman" w:hAnsi="Times New Roman"/>
                <w:b/>
                <w:bCs/>
              </w:rPr>
            </w:pPr>
            <w:r w:rsidRPr="00347ED0">
              <w:rPr>
                <w:rFonts w:ascii="Times New Roman" w:hAnsi="Times New Roman"/>
                <w:b/>
                <w:bCs/>
              </w:rPr>
              <w:t>уч-ся</w:t>
            </w:r>
          </w:p>
          <w:p w:rsidR="00CE5BED" w:rsidRPr="00347ED0" w:rsidRDefault="00CE5BED" w:rsidP="00E26DA2">
            <w:pPr>
              <w:pStyle w:val="af3"/>
              <w:rPr>
                <w:rFonts w:ascii="Times New Roman" w:hAnsi="Times New Roman"/>
                <w:b/>
                <w:bCs/>
              </w:rPr>
            </w:pPr>
            <w:r w:rsidRPr="00347ED0">
              <w:rPr>
                <w:rFonts w:ascii="Times New Roman" w:hAnsi="Times New Roman"/>
                <w:b/>
                <w:bCs/>
              </w:rPr>
              <w:t>писало</w:t>
            </w:r>
          </w:p>
        </w:tc>
        <w:tc>
          <w:tcPr>
            <w:tcW w:w="3689"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Из них справились на</w:t>
            </w:r>
          </w:p>
        </w:tc>
        <w:tc>
          <w:tcPr>
            <w:tcW w:w="988"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Усп. %</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 xml:space="preserve">Кач-во </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Средн.</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балл</w:t>
            </w:r>
          </w:p>
        </w:tc>
      </w:tr>
      <w:tr w:rsidR="00CE5BED" w:rsidRPr="00347ED0" w:rsidTr="00E26DA2">
        <w:trPr>
          <w:trHeight w:val="480"/>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919"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992"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5</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4</w:t>
            </w:r>
          </w:p>
        </w:tc>
        <w:tc>
          <w:tcPr>
            <w:tcW w:w="71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2</w:t>
            </w:r>
          </w:p>
        </w:tc>
        <w:tc>
          <w:tcPr>
            <w:tcW w:w="988"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9а</w:t>
            </w:r>
          </w:p>
        </w:tc>
        <w:tc>
          <w:tcPr>
            <w:tcW w:w="191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Манжуткина М.А.</w:t>
            </w:r>
          </w:p>
        </w:tc>
        <w:tc>
          <w:tcPr>
            <w:tcW w:w="992" w:type="dxa"/>
            <w:tcBorders>
              <w:top w:val="single" w:sz="4" w:space="0" w:color="000000"/>
              <w:left w:val="single" w:sz="4" w:space="0" w:color="000000"/>
              <w:bottom w:val="single" w:sz="4" w:space="0" w:color="000000"/>
              <w:right w:val="single" w:sz="4" w:space="0" w:color="000000"/>
            </w:tcBorders>
            <w:vAlign w:val="bottom"/>
          </w:tcPr>
          <w:p w:rsidR="00CE5BED" w:rsidRPr="00347ED0" w:rsidRDefault="00CE5BED" w:rsidP="00E26DA2">
            <w:pPr>
              <w:jc w:val="right"/>
              <w:rPr>
                <w:rFonts w:ascii="Times New Roman" w:hAnsi="Times New Roman"/>
                <w:bCs/>
              </w:rPr>
            </w:pPr>
            <w:r w:rsidRPr="00347ED0">
              <w:rPr>
                <w:rFonts w:ascii="Times New Roman" w:hAnsi="Times New Roman"/>
                <w:bCs/>
              </w:rPr>
              <w:t>30</w:t>
            </w:r>
          </w:p>
        </w:tc>
        <w:tc>
          <w:tcPr>
            <w:tcW w:w="1275"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20</w:t>
            </w:r>
          </w:p>
        </w:tc>
        <w:tc>
          <w:tcPr>
            <w:tcW w:w="71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88"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90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4,1</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9б</w:t>
            </w:r>
          </w:p>
        </w:tc>
        <w:tc>
          <w:tcPr>
            <w:tcW w:w="191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Страдзе Н.Н.</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30</w:t>
            </w:r>
          </w:p>
        </w:tc>
        <w:tc>
          <w:tcPr>
            <w:tcW w:w="1275"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18</w:t>
            </w:r>
          </w:p>
        </w:tc>
        <w:tc>
          <w:tcPr>
            <w:tcW w:w="71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88"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83</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4,1</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9в</w:t>
            </w:r>
          </w:p>
        </w:tc>
        <w:tc>
          <w:tcPr>
            <w:tcW w:w="191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Поцелуева Г.К.</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31</w:t>
            </w:r>
          </w:p>
        </w:tc>
        <w:tc>
          <w:tcPr>
            <w:tcW w:w="1275"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24</w:t>
            </w:r>
          </w:p>
        </w:tc>
        <w:tc>
          <w:tcPr>
            <w:tcW w:w="71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988"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94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81</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3,8</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9г</w:t>
            </w:r>
          </w:p>
        </w:tc>
        <w:tc>
          <w:tcPr>
            <w:tcW w:w="191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Поцелуева Г.К.</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31</w:t>
            </w:r>
          </w:p>
        </w:tc>
        <w:tc>
          <w:tcPr>
            <w:tcW w:w="1275"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24</w:t>
            </w:r>
          </w:p>
        </w:tc>
        <w:tc>
          <w:tcPr>
            <w:tcW w:w="71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88"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77</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3,8</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9м</w:t>
            </w:r>
          </w:p>
        </w:tc>
        <w:tc>
          <w:tcPr>
            <w:tcW w:w="191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Манжуткина М.А.</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25</w:t>
            </w:r>
          </w:p>
        </w:tc>
        <w:tc>
          <w:tcPr>
            <w:tcW w:w="1275"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8</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16</w:t>
            </w:r>
          </w:p>
        </w:tc>
        <w:tc>
          <w:tcPr>
            <w:tcW w:w="71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0</w:t>
            </w:r>
          </w:p>
        </w:tc>
        <w:tc>
          <w:tcPr>
            <w:tcW w:w="988"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96</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4,3</w:t>
            </w:r>
          </w:p>
        </w:tc>
      </w:tr>
      <w:tr w:rsidR="00CE5BED" w:rsidRPr="00347ED0" w:rsidTr="00E26DA2">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rPr>
            </w:pPr>
          </w:p>
        </w:tc>
        <w:tc>
          <w:tcPr>
            <w:tcW w:w="191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r w:rsidRPr="00347ED0">
              <w:rPr>
                <w:rFonts w:ascii="Times New Roman" w:hAnsi="Times New Roman"/>
                <w:b/>
              </w:rPr>
              <w:t>Итого</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r w:rsidRPr="00347ED0">
              <w:rPr>
                <w:rFonts w:ascii="Times New Roman" w:hAnsi="Times New Roman"/>
                <w:b/>
              </w:rPr>
              <w:t>147</w:t>
            </w:r>
          </w:p>
        </w:tc>
        <w:tc>
          <w:tcPr>
            <w:tcW w:w="1275"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23</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102</w:t>
            </w:r>
          </w:p>
        </w:tc>
        <w:tc>
          <w:tcPr>
            <w:tcW w:w="71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20</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w:t>
            </w:r>
          </w:p>
        </w:tc>
        <w:tc>
          <w:tcPr>
            <w:tcW w:w="988"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98</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85</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4,0</w:t>
            </w:r>
          </w:p>
        </w:tc>
      </w:tr>
    </w:tbl>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p>
    <w:p w:rsidR="00CE5BED" w:rsidRPr="00347ED0" w:rsidRDefault="00CE5BED" w:rsidP="00CE5BED">
      <w:pPr>
        <w:shd w:val="clear" w:color="auto" w:fill="FFFFFF"/>
        <w:tabs>
          <w:tab w:val="left" w:pos="3420"/>
        </w:tabs>
        <w:spacing w:after="240" w:line="312"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4572762" cy="2746629"/>
            <wp:effectExtent l="12192" t="6096" r="6096"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E5BED" w:rsidRPr="00347ED0" w:rsidRDefault="00CE5BED" w:rsidP="00CE5BED">
      <w:pPr>
        <w:shd w:val="clear" w:color="auto" w:fill="FFFFFF"/>
        <w:spacing w:after="240" w:line="312" w:lineRule="atLeast"/>
        <w:ind w:firstLine="708"/>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Учителям математики необходимо для повышения общеобразовательной подготовки по математике при организации учебного процесса уделять особое внимание привитию навыков выполнения преобразования, решения уравнений и неравенств, особое значение необходимо придавать решению геометрических задач.  Основу всего обучения математики должны составлять:</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-формирование навыков использования алгоритмов решения задачи;</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-воспитание   математической   культуры, развитие   интуиции, умения   пользоваться полученными знаниями;</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-использование тематического повторения   с соблюдением правила «спирали», проведение тренировочных тестов с обязательным жестким ограничением отводимого на решение времени;</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  глубже анализировать причины затруднений учащихся,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 провести работу по поиску новых методических приемов к изложению трудных для учащихся вопросов.</w:t>
      </w:r>
    </w:p>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b/>
          <w:sz w:val="24"/>
          <w:szCs w:val="24"/>
          <w:lang w:eastAsia="ru-RU"/>
        </w:rPr>
      </w:pPr>
    </w:p>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b/>
          <w:sz w:val="24"/>
          <w:szCs w:val="24"/>
          <w:lang w:eastAsia="ru-RU"/>
        </w:rPr>
      </w:pPr>
      <w:r w:rsidRPr="00347ED0">
        <w:rPr>
          <w:rFonts w:ascii="Times New Roman" w:eastAsia="Times New Roman" w:hAnsi="Times New Roman"/>
          <w:b/>
          <w:sz w:val="24"/>
          <w:szCs w:val="24"/>
          <w:lang w:eastAsia="ru-RU"/>
        </w:rPr>
        <w:t>Для итоговой аттестации 2018-2019 учебного года учащиеся выбрали   9 предметов для экзамена по выбору (см. табл.).</w:t>
      </w:r>
    </w:p>
    <w:p w:rsidR="00CE5BED" w:rsidRPr="00347ED0" w:rsidRDefault="00CE5BED" w:rsidP="00CE5BED">
      <w:pPr>
        <w:shd w:val="clear" w:color="auto" w:fill="FFFFFF"/>
        <w:spacing w:after="24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b/>
          <w:sz w:val="24"/>
          <w:szCs w:val="24"/>
          <w:lang w:eastAsia="ru-RU"/>
        </w:rPr>
        <w:t xml:space="preserve"> </w:t>
      </w:r>
      <w:r w:rsidRPr="00347ED0">
        <w:rPr>
          <w:rFonts w:ascii="Times New Roman" w:eastAsia="Times New Roman" w:hAnsi="Times New Roman"/>
          <w:sz w:val="24"/>
          <w:szCs w:val="24"/>
          <w:lang w:eastAsia="ru-RU"/>
        </w:rPr>
        <w:t>По предметам: информатика, литература, биология, физика – учащиеся показали 100% успеваемость. Не все справились с экзаменами по географии,  обществознанию, химии, английскому языку, истории.</w:t>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bCs/>
          <w:szCs w:val="24"/>
          <w:bdr w:val="none" w:sz="0" w:space="0" w:color="auto" w:frame="1"/>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sz w:val="24"/>
          <w:szCs w:val="24"/>
          <w:lang w:eastAsia="ru-RU"/>
        </w:rPr>
      </w:pPr>
      <w:r w:rsidRPr="00347ED0">
        <w:rPr>
          <w:rFonts w:ascii="Times New Roman" w:eastAsia="Times New Roman" w:hAnsi="Times New Roman"/>
          <w:b/>
          <w:bCs/>
          <w:szCs w:val="24"/>
          <w:bdr w:val="none" w:sz="0" w:space="0" w:color="auto" w:frame="1"/>
          <w:lang w:eastAsia="ru-RU"/>
        </w:rPr>
        <w:t> </w:t>
      </w:r>
      <w:r w:rsidRPr="00347ED0">
        <w:rPr>
          <w:rFonts w:ascii="Times New Roman" w:eastAsia="Times New Roman" w:hAnsi="Times New Roman"/>
          <w:b/>
          <w:sz w:val="24"/>
          <w:szCs w:val="24"/>
          <w:lang w:eastAsia="ru-RU"/>
        </w:rPr>
        <w:t xml:space="preserve">Анализ результатов ОГЭ по географии </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1907"/>
        <w:gridCol w:w="992"/>
        <w:gridCol w:w="709"/>
        <w:gridCol w:w="992"/>
        <w:gridCol w:w="851"/>
        <w:gridCol w:w="992"/>
        <w:gridCol w:w="851"/>
        <w:gridCol w:w="1134"/>
        <w:gridCol w:w="1134"/>
      </w:tblGrid>
      <w:tr w:rsidR="00CE5BED" w:rsidRPr="00347ED0" w:rsidTr="00E26DA2">
        <w:trPr>
          <w:trHeight w:hRule="exact" w:val="397"/>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Клас</w:t>
            </w:r>
            <w:r w:rsidRPr="00347ED0">
              <w:rPr>
                <w:rFonts w:ascii="Times New Roman" w:hAnsi="Times New Roman"/>
                <w:b/>
                <w:bCs/>
                <w:szCs w:val="24"/>
              </w:rPr>
              <w:lastRenderedPageBreak/>
              <w:t>сы</w:t>
            </w:r>
          </w:p>
        </w:tc>
        <w:tc>
          <w:tcPr>
            <w:tcW w:w="1907"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szCs w:val="24"/>
              </w:rPr>
            </w:pPr>
            <w:r w:rsidRPr="00347ED0">
              <w:rPr>
                <w:rFonts w:ascii="Times New Roman" w:hAnsi="Times New Roman"/>
                <w:b/>
                <w:bCs/>
                <w:szCs w:val="24"/>
              </w:rPr>
              <w:lastRenderedPageBreak/>
              <w:t xml:space="preserve">Учитель </w:t>
            </w:r>
          </w:p>
        </w:tc>
        <w:tc>
          <w:tcPr>
            <w:tcW w:w="992"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szCs w:val="24"/>
              </w:rPr>
            </w:pPr>
            <w:r w:rsidRPr="00347ED0">
              <w:rPr>
                <w:rFonts w:ascii="Times New Roman" w:hAnsi="Times New Roman"/>
                <w:b/>
                <w:bCs/>
                <w:szCs w:val="24"/>
              </w:rPr>
              <w:t xml:space="preserve">Всего </w:t>
            </w:r>
          </w:p>
          <w:p w:rsidR="00CE5BED" w:rsidRPr="00347ED0" w:rsidRDefault="00CE5BED" w:rsidP="00E26DA2">
            <w:pPr>
              <w:pStyle w:val="af3"/>
              <w:rPr>
                <w:rFonts w:ascii="Times New Roman" w:hAnsi="Times New Roman"/>
                <w:b/>
                <w:bCs/>
                <w:szCs w:val="24"/>
              </w:rPr>
            </w:pPr>
            <w:r w:rsidRPr="00347ED0">
              <w:rPr>
                <w:rFonts w:ascii="Times New Roman" w:hAnsi="Times New Roman"/>
                <w:b/>
                <w:bCs/>
                <w:szCs w:val="24"/>
              </w:rPr>
              <w:lastRenderedPageBreak/>
              <w:t>уч-ся</w:t>
            </w:r>
          </w:p>
          <w:p w:rsidR="00CE5BED" w:rsidRPr="00347ED0" w:rsidRDefault="00CE5BED" w:rsidP="00E26DA2">
            <w:pPr>
              <w:pStyle w:val="af3"/>
              <w:rPr>
                <w:rFonts w:ascii="Times New Roman" w:hAnsi="Times New Roman"/>
                <w:b/>
                <w:bCs/>
                <w:szCs w:val="24"/>
              </w:rPr>
            </w:pPr>
            <w:r w:rsidRPr="00347ED0">
              <w:rPr>
                <w:rFonts w:ascii="Times New Roman" w:hAnsi="Times New Roman"/>
                <w:b/>
                <w:bCs/>
                <w:szCs w:val="24"/>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lastRenderedPageBreak/>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 xml:space="preserve">Усп. </w:t>
            </w:r>
            <w:r w:rsidRPr="00347ED0">
              <w:rPr>
                <w:rFonts w:ascii="Times New Roman" w:hAnsi="Times New Roman"/>
                <w:b/>
                <w:bCs/>
                <w:szCs w:val="24"/>
              </w:rPr>
              <w:lastRenderedPageBreak/>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lastRenderedPageBreak/>
              <w:t xml:space="preserve">Кач-во </w:t>
            </w:r>
          </w:p>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lastRenderedPageBreak/>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lastRenderedPageBreak/>
              <w:t>Средн.</w:t>
            </w:r>
          </w:p>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lastRenderedPageBreak/>
              <w:t>балл</w:t>
            </w:r>
          </w:p>
        </w:tc>
      </w:tr>
      <w:tr w:rsidR="00CE5BED" w:rsidRPr="00347ED0" w:rsidTr="00E26DA2">
        <w:trPr>
          <w:trHeight w:hRule="exact" w:val="397"/>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p>
        </w:tc>
        <w:tc>
          <w:tcPr>
            <w:tcW w:w="1907"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r w:rsidRPr="00347ED0">
              <w:rPr>
                <w:rFonts w:ascii="Times New Roman" w:hAnsi="Times New Roman"/>
                <w:szCs w:val="24"/>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r w:rsidRPr="00347ED0">
              <w:rPr>
                <w:rFonts w:ascii="Times New Roman" w:hAnsi="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r w:rsidRPr="00347ED0">
              <w:rPr>
                <w:rFonts w:ascii="Times New Roman" w:hAnsi="Times New Roman"/>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r w:rsidRPr="00347ED0">
              <w:rPr>
                <w:rFonts w:ascii="Times New Roman" w:hAnsi="Times New Roman"/>
                <w:szCs w:val="24"/>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Cs w:val="24"/>
              </w:rPr>
            </w:pPr>
            <w:r w:rsidRPr="00347ED0">
              <w:rPr>
                <w:rFonts w:ascii="Times New Roman" w:hAnsi="Times New Roman"/>
                <w:bCs/>
                <w:szCs w:val="24"/>
              </w:rPr>
              <w:lastRenderedPageBreak/>
              <w:t>9а</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Гладинов А.Н.</w:t>
            </w:r>
          </w:p>
        </w:tc>
        <w:tc>
          <w:tcPr>
            <w:tcW w:w="992" w:type="dxa"/>
            <w:tcBorders>
              <w:top w:val="single" w:sz="4" w:space="0" w:color="000000"/>
              <w:left w:val="single" w:sz="4" w:space="0" w:color="000000"/>
              <w:bottom w:val="single" w:sz="4" w:space="0" w:color="000000"/>
              <w:right w:val="single" w:sz="4" w:space="0" w:color="000000"/>
            </w:tcBorders>
            <w:vAlign w:val="bottom"/>
          </w:tcPr>
          <w:p w:rsidR="00CE5BED" w:rsidRPr="00347ED0" w:rsidRDefault="00CE5BED" w:rsidP="00E26DA2">
            <w:pPr>
              <w:jc w:val="right"/>
              <w:rPr>
                <w:rFonts w:ascii="Times New Roman" w:hAnsi="Times New Roman"/>
                <w:bCs/>
                <w:szCs w:val="24"/>
              </w:rPr>
            </w:pPr>
            <w:r w:rsidRPr="00347ED0">
              <w:rPr>
                <w:rFonts w:ascii="Times New Roman" w:hAnsi="Times New Roman"/>
                <w:bCs/>
                <w:szCs w:val="24"/>
              </w:rPr>
              <w:t>7</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2</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2</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71</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4,1</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Cs w:val="24"/>
              </w:rPr>
            </w:pPr>
            <w:r w:rsidRPr="00347ED0">
              <w:rPr>
                <w:rFonts w:ascii="Times New Roman" w:hAnsi="Times New Roman"/>
                <w:bCs/>
                <w:szCs w:val="24"/>
              </w:rPr>
              <w:t>9б</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Гладинов А.Н.</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szCs w:val="24"/>
              </w:rPr>
            </w:pPr>
            <w:r w:rsidRPr="00347ED0">
              <w:rPr>
                <w:rFonts w:ascii="Times New Roman" w:hAnsi="Times New Roman"/>
                <w:szCs w:val="24"/>
              </w:rPr>
              <w:t>17</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94</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65</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3,8</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Cs w:val="24"/>
              </w:rPr>
            </w:pPr>
            <w:r w:rsidRPr="00347ED0">
              <w:rPr>
                <w:rFonts w:ascii="Times New Roman" w:hAnsi="Times New Roman"/>
                <w:bCs/>
                <w:szCs w:val="24"/>
              </w:rPr>
              <w:t>9в</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Гладинов А.Н.</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szCs w:val="24"/>
              </w:rPr>
            </w:pPr>
            <w:r w:rsidRPr="00347ED0">
              <w:rPr>
                <w:rFonts w:ascii="Times New Roman" w:hAnsi="Times New Roman"/>
                <w:bCs/>
                <w:szCs w:val="24"/>
              </w:rPr>
              <w:t>23</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6</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74</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48</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3,3</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Cs w:val="24"/>
              </w:rPr>
            </w:pPr>
            <w:r w:rsidRPr="00347ED0">
              <w:rPr>
                <w:rFonts w:ascii="Times New Roman" w:hAnsi="Times New Roman"/>
                <w:bCs/>
                <w:szCs w:val="24"/>
              </w:rPr>
              <w:t>9г</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Гладинов А.Н.</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szCs w:val="24"/>
              </w:rPr>
            </w:pPr>
            <w:r w:rsidRPr="00347ED0">
              <w:rPr>
                <w:rFonts w:ascii="Times New Roman" w:hAnsi="Times New Roman"/>
                <w:bCs/>
                <w:szCs w:val="24"/>
              </w:rPr>
              <w:t>21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8</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8</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65</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3,9</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Cs w:val="24"/>
              </w:rPr>
            </w:pPr>
            <w:r w:rsidRPr="00347ED0">
              <w:rPr>
                <w:rFonts w:ascii="Times New Roman" w:hAnsi="Times New Roman"/>
                <w:bCs/>
                <w:szCs w:val="24"/>
              </w:rPr>
              <w:t>9м</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Гладинов А.Н.</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szCs w:val="24"/>
              </w:rPr>
            </w:pPr>
            <w:r w:rsidRPr="00347ED0">
              <w:rPr>
                <w:rFonts w:ascii="Times New Roman" w:hAnsi="Times New Roman"/>
                <w:bCs/>
                <w:szCs w:val="24"/>
              </w:rPr>
              <w:t>16</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6</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6</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94</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56</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3,7</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szCs w:val="24"/>
              </w:rPr>
            </w:pPr>
            <w:r w:rsidRPr="00347ED0">
              <w:rPr>
                <w:rFonts w:ascii="Times New Roman" w:hAnsi="Times New Roman"/>
                <w:b/>
                <w:bCs/>
                <w:szCs w:val="24"/>
              </w:rPr>
              <w:t xml:space="preserve">Итого </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szCs w:val="24"/>
              </w:rPr>
            </w:pP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szCs w:val="24"/>
              </w:rPr>
            </w:pPr>
            <w:r w:rsidRPr="00347ED0">
              <w:rPr>
                <w:rFonts w:ascii="Times New Roman" w:hAnsi="Times New Roman"/>
                <w:b/>
                <w:szCs w:val="24"/>
              </w:rPr>
              <w:t>84</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17</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32</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27</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8</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92</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61</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3,8</w:t>
            </w:r>
          </w:p>
        </w:tc>
      </w:tr>
    </w:tbl>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079435" cy="2119371"/>
            <wp:effectExtent l="10877" t="4704" r="5438"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sz w:val="24"/>
          <w:szCs w:val="24"/>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sz w:val="24"/>
          <w:szCs w:val="24"/>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sz w:val="24"/>
          <w:szCs w:val="24"/>
          <w:lang w:eastAsia="ru-RU"/>
        </w:rPr>
      </w:pPr>
      <w:r w:rsidRPr="00347ED0">
        <w:rPr>
          <w:rFonts w:ascii="Times New Roman" w:eastAsia="Times New Roman" w:hAnsi="Times New Roman"/>
          <w:sz w:val="24"/>
          <w:szCs w:val="24"/>
          <w:lang w:eastAsia="ru-RU"/>
        </w:rPr>
        <w:t> </w:t>
      </w:r>
      <w:r w:rsidRPr="00347ED0">
        <w:rPr>
          <w:rFonts w:ascii="Times New Roman" w:eastAsia="Times New Roman" w:hAnsi="Times New Roman"/>
          <w:b/>
          <w:sz w:val="24"/>
          <w:szCs w:val="24"/>
          <w:lang w:eastAsia="ru-RU"/>
        </w:rPr>
        <w:t>Анализ результатов ОГЭ по английскому языку</w:t>
      </w:r>
    </w:p>
    <w:tbl>
      <w:tblPr>
        <w:tblW w:w="10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1907"/>
        <w:gridCol w:w="993"/>
        <w:gridCol w:w="709"/>
        <w:gridCol w:w="992"/>
        <w:gridCol w:w="851"/>
        <w:gridCol w:w="992"/>
        <w:gridCol w:w="851"/>
        <w:gridCol w:w="1134"/>
        <w:gridCol w:w="1134"/>
      </w:tblGrid>
      <w:tr w:rsidR="00CE5BED" w:rsidRPr="00347ED0" w:rsidTr="00E26DA2">
        <w:trPr>
          <w:trHeight w:hRule="exact" w:val="567"/>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Классы</w:t>
            </w:r>
          </w:p>
        </w:tc>
        <w:tc>
          <w:tcPr>
            <w:tcW w:w="1907"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szCs w:val="24"/>
              </w:rPr>
            </w:pPr>
            <w:r w:rsidRPr="00347ED0">
              <w:rPr>
                <w:rFonts w:ascii="Times New Roman" w:hAnsi="Times New Roman"/>
                <w:b/>
                <w:bCs/>
                <w:szCs w:val="24"/>
              </w:rPr>
              <w:t xml:space="preserve">Учитель </w:t>
            </w:r>
          </w:p>
        </w:tc>
        <w:tc>
          <w:tcPr>
            <w:tcW w:w="99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szCs w:val="24"/>
              </w:rPr>
            </w:pPr>
            <w:r w:rsidRPr="00347ED0">
              <w:rPr>
                <w:rFonts w:ascii="Times New Roman" w:hAnsi="Times New Roman"/>
                <w:b/>
                <w:bCs/>
                <w:szCs w:val="24"/>
              </w:rPr>
              <w:t xml:space="preserve">Всего </w:t>
            </w:r>
          </w:p>
          <w:p w:rsidR="00CE5BED" w:rsidRPr="00347ED0" w:rsidRDefault="00CE5BED" w:rsidP="00E26DA2">
            <w:pPr>
              <w:pStyle w:val="af3"/>
              <w:rPr>
                <w:rFonts w:ascii="Times New Roman" w:hAnsi="Times New Roman"/>
                <w:b/>
                <w:bCs/>
                <w:szCs w:val="24"/>
              </w:rPr>
            </w:pPr>
            <w:r w:rsidRPr="00347ED0">
              <w:rPr>
                <w:rFonts w:ascii="Times New Roman" w:hAnsi="Times New Roman"/>
                <w:b/>
                <w:bCs/>
                <w:szCs w:val="24"/>
              </w:rPr>
              <w:t>уч-ся</w:t>
            </w:r>
          </w:p>
          <w:p w:rsidR="00CE5BED" w:rsidRPr="00347ED0" w:rsidRDefault="00CE5BED" w:rsidP="00E26DA2">
            <w:pPr>
              <w:pStyle w:val="af3"/>
              <w:rPr>
                <w:rFonts w:ascii="Times New Roman" w:hAnsi="Times New Roman"/>
                <w:b/>
                <w:bCs/>
                <w:szCs w:val="24"/>
              </w:rPr>
            </w:pPr>
            <w:r w:rsidRPr="00347ED0">
              <w:rPr>
                <w:rFonts w:ascii="Times New Roman" w:hAnsi="Times New Roman"/>
                <w:b/>
                <w:bCs/>
                <w:szCs w:val="24"/>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Усп.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 xml:space="preserve">Кач-во </w:t>
            </w:r>
          </w:p>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Средн.</w:t>
            </w:r>
          </w:p>
          <w:p w:rsidR="00CE5BED" w:rsidRPr="00347ED0" w:rsidRDefault="00CE5BED" w:rsidP="00E26DA2">
            <w:pPr>
              <w:pStyle w:val="af3"/>
              <w:jc w:val="center"/>
              <w:rPr>
                <w:rFonts w:ascii="Times New Roman" w:hAnsi="Times New Roman"/>
                <w:b/>
                <w:bCs/>
                <w:szCs w:val="24"/>
              </w:rPr>
            </w:pPr>
            <w:r w:rsidRPr="00347ED0">
              <w:rPr>
                <w:rFonts w:ascii="Times New Roman" w:hAnsi="Times New Roman"/>
                <w:b/>
                <w:bCs/>
                <w:szCs w:val="24"/>
              </w:rPr>
              <w:t>балл</w:t>
            </w:r>
          </w:p>
        </w:tc>
      </w:tr>
      <w:tr w:rsidR="00CE5BED" w:rsidRPr="00347ED0" w:rsidTr="00E26DA2">
        <w:trPr>
          <w:trHeight w:hRule="exact" w:val="567"/>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p>
        </w:tc>
        <w:tc>
          <w:tcPr>
            <w:tcW w:w="1907"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szCs w:val="24"/>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r w:rsidRPr="00347ED0">
              <w:rPr>
                <w:rFonts w:ascii="Times New Roman" w:hAnsi="Times New Roman"/>
                <w:szCs w:val="24"/>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r w:rsidRPr="00347ED0">
              <w:rPr>
                <w:rFonts w:ascii="Times New Roman" w:hAnsi="Times New Roman"/>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r w:rsidRPr="00347ED0">
              <w:rPr>
                <w:rFonts w:ascii="Times New Roman" w:hAnsi="Times New Roman"/>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r w:rsidRPr="00347ED0">
              <w:rPr>
                <w:rFonts w:ascii="Times New Roman" w:hAnsi="Times New Roman"/>
                <w:szCs w:val="24"/>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szCs w:val="24"/>
              </w:rPr>
            </w:pPr>
          </w:p>
        </w:tc>
      </w:tr>
      <w:tr w:rsidR="00CE5BED" w:rsidRPr="00347ED0" w:rsidTr="00E26DA2">
        <w:trPr>
          <w:trHeight w:hRule="exact" w:val="56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Cs w:val="24"/>
              </w:rPr>
            </w:pPr>
            <w:r w:rsidRPr="00347ED0">
              <w:rPr>
                <w:rFonts w:ascii="Times New Roman" w:hAnsi="Times New Roman"/>
                <w:bCs/>
                <w:szCs w:val="24"/>
              </w:rPr>
              <w:t>9а</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Гулина Н.А. Будариева Т.В.</w:t>
            </w:r>
          </w:p>
          <w:p w:rsidR="00CE5BED" w:rsidRPr="00347ED0" w:rsidRDefault="00CE5BED" w:rsidP="00E26DA2">
            <w:pPr>
              <w:rPr>
                <w:rFonts w:ascii="Times New Roman" w:hAnsi="Times New Roman"/>
                <w:bCs/>
                <w:szCs w:val="24"/>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szCs w:val="24"/>
              </w:rPr>
            </w:pPr>
            <w:r w:rsidRPr="00347ED0">
              <w:rPr>
                <w:rFonts w:ascii="Times New Roman" w:hAnsi="Times New Roman"/>
                <w:szCs w:val="24"/>
              </w:rPr>
              <w:t>6</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3,5</w:t>
            </w:r>
          </w:p>
        </w:tc>
      </w:tr>
      <w:tr w:rsidR="00CE5BED" w:rsidRPr="00347ED0" w:rsidTr="00E26DA2">
        <w:trPr>
          <w:trHeight w:hRule="exact" w:val="56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szCs w:val="24"/>
              </w:rPr>
            </w:pPr>
            <w:r w:rsidRPr="00347ED0">
              <w:rPr>
                <w:rFonts w:ascii="Times New Roman" w:hAnsi="Times New Roman"/>
                <w:bCs/>
                <w:szCs w:val="24"/>
              </w:rPr>
              <w:t>9б</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Будариева Т.В., Гулина Н.А.</w:t>
            </w:r>
          </w:p>
          <w:p w:rsidR="00CE5BED" w:rsidRPr="00347ED0" w:rsidRDefault="00CE5BED" w:rsidP="00E26DA2">
            <w:pPr>
              <w:rPr>
                <w:rFonts w:ascii="Times New Roman" w:hAnsi="Times New Roman"/>
                <w:bCs/>
                <w:szCs w:val="24"/>
              </w:rPr>
            </w:pPr>
            <w:r w:rsidRPr="00347ED0">
              <w:rPr>
                <w:rFonts w:ascii="Times New Roman" w:hAnsi="Times New Roman"/>
                <w:bCs/>
                <w:szCs w:val="24"/>
              </w:rPr>
              <w:t>нова Е.Г.</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szCs w:val="24"/>
              </w:rPr>
            </w:pPr>
            <w:r w:rsidRPr="00347ED0">
              <w:rPr>
                <w:rFonts w:ascii="Times New Roman" w:hAnsi="Times New Roman"/>
                <w:bCs/>
                <w:szCs w:val="24"/>
              </w:rPr>
              <w:t>9</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7</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88</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77</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4,4</w:t>
            </w:r>
          </w:p>
        </w:tc>
      </w:tr>
      <w:tr w:rsidR="00CE5BED" w:rsidRPr="00347ED0" w:rsidTr="00E26DA2">
        <w:trPr>
          <w:trHeight w:hRule="exact" w:val="56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9м</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Гулина Н.А. Будариева Т.В.</w:t>
            </w:r>
          </w:p>
          <w:p w:rsidR="00CE5BED" w:rsidRPr="00347ED0" w:rsidRDefault="00CE5BED" w:rsidP="00E26DA2">
            <w:pPr>
              <w:rPr>
                <w:rFonts w:ascii="Times New Roman" w:hAnsi="Times New Roman"/>
                <w:bCs/>
                <w:szCs w:val="24"/>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szCs w:val="24"/>
              </w:rPr>
            </w:pPr>
            <w:r w:rsidRPr="00347ED0">
              <w:rPr>
                <w:rFonts w:ascii="Times New Roman" w:hAnsi="Times New Roman"/>
                <w:szCs w:val="24"/>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4,0</w:t>
            </w:r>
          </w:p>
        </w:tc>
      </w:tr>
      <w:tr w:rsidR="00CE5BED" w:rsidRPr="00347ED0" w:rsidTr="00E26DA2">
        <w:trPr>
          <w:trHeight w:hRule="exact" w:val="56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szCs w:val="24"/>
              </w:rPr>
            </w:pPr>
            <w:r w:rsidRPr="00347ED0">
              <w:rPr>
                <w:rFonts w:ascii="Times New Roman" w:hAnsi="Times New Roman"/>
                <w:bCs/>
                <w:szCs w:val="24"/>
              </w:rPr>
              <w:t>9г</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szCs w:val="24"/>
              </w:rPr>
            </w:pPr>
            <w:r w:rsidRPr="00347ED0">
              <w:rPr>
                <w:rFonts w:ascii="Times New Roman" w:hAnsi="Times New Roman"/>
                <w:bCs/>
                <w:szCs w:val="24"/>
              </w:rPr>
              <w:t>Иванова О.К.</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szCs w:val="24"/>
              </w:rPr>
            </w:pPr>
            <w:r w:rsidRPr="00347ED0">
              <w:rPr>
                <w:rFonts w:ascii="Times New Roman" w:hAnsi="Times New Roman"/>
                <w:szCs w:val="24"/>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szCs w:val="24"/>
              </w:rPr>
            </w:pPr>
            <w:r w:rsidRPr="00347ED0">
              <w:rPr>
                <w:rFonts w:ascii="Times New Roman" w:hAnsi="Times New Roman"/>
                <w:szCs w:val="24"/>
              </w:rPr>
              <w:t>3,0</w:t>
            </w:r>
          </w:p>
        </w:tc>
      </w:tr>
      <w:tr w:rsidR="00CE5BED" w:rsidRPr="00347ED0" w:rsidTr="00E26DA2">
        <w:trPr>
          <w:trHeight w:hRule="exact" w:val="56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szCs w:val="24"/>
              </w:rPr>
            </w:pPr>
            <w:r w:rsidRPr="00347ED0">
              <w:rPr>
                <w:rFonts w:ascii="Times New Roman" w:hAnsi="Times New Roman"/>
                <w:b/>
                <w:bCs/>
                <w:szCs w:val="24"/>
              </w:rPr>
              <w:t>итог</w:t>
            </w:r>
          </w:p>
        </w:tc>
        <w:tc>
          <w:tcPr>
            <w:tcW w:w="1907"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szCs w:val="24"/>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szCs w:val="24"/>
              </w:rPr>
            </w:pPr>
            <w:r w:rsidRPr="00347ED0">
              <w:rPr>
                <w:rFonts w:ascii="Times New Roman" w:hAnsi="Times New Roman"/>
                <w:b/>
                <w:szCs w:val="24"/>
              </w:rPr>
              <w:t>17</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7</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94</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65</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szCs w:val="24"/>
              </w:rPr>
            </w:pPr>
            <w:r w:rsidRPr="00347ED0">
              <w:rPr>
                <w:rFonts w:ascii="Times New Roman" w:hAnsi="Times New Roman"/>
                <w:b/>
                <w:szCs w:val="24"/>
              </w:rPr>
              <w:t>4,0</w:t>
            </w:r>
          </w:p>
        </w:tc>
      </w:tr>
    </w:tbl>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sidRPr="00347ED0">
        <w:rPr>
          <w:rFonts w:ascii="Times New Roman" w:eastAsia="Times New Roman" w:hAnsi="Times New Roman"/>
          <w:b/>
          <w:bCs/>
          <w:sz w:val="24"/>
          <w:szCs w:val="24"/>
          <w:bdr w:val="none" w:sz="0" w:space="0" w:color="auto" w:frame="1"/>
          <w:lang w:eastAsia="ru-RU"/>
        </w:rPr>
        <w:t> </w:t>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Pr>
          <w:rFonts w:ascii="Times New Roman" w:eastAsia="Times New Roman" w:hAnsi="Times New Roman"/>
          <w:b/>
          <w:noProof/>
          <w:lang w:eastAsia="ru-RU"/>
        </w:rPr>
        <w:lastRenderedPageBreak/>
        <w:drawing>
          <wp:inline distT="0" distB="0" distL="0" distR="0">
            <wp:extent cx="4572762" cy="2746629"/>
            <wp:effectExtent l="12192" t="6096" r="6096" b="0"/>
            <wp:docPr id="4"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sidRPr="00347ED0">
        <w:rPr>
          <w:rFonts w:ascii="Times New Roman" w:eastAsia="Times New Roman" w:hAnsi="Times New Roman"/>
          <w:b/>
          <w:lang w:eastAsia="ru-RU"/>
        </w:rPr>
        <w:t xml:space="preserve">Анализ результатов </w:t>
      </w:r>
      <w:r w:rsidRPr="00347ED0">
        <w:rPr>
          <w:rFonts w:ascii="Times New Roman" w:eastAsia="Times New Roman" w:hAnsi="Times New Roman"/>
          <w:b/>
          <w:lang w:eastAsia="ru-RU"/>
        </w:rPr>
        <w:tab/>
        <w:t>ОГЭ по обществознанию</w:t>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190"/>
        <w:gridCol w:w="993"/>
        <w:gridCol w:w="709"/>
        <w:gridCol w:w="992"/>
        <w:gridCol w:w="851"/>
        <w:gridCol w:w="992"/>
        <w:gridCol w:w="851"/>
        <w:gridCol w:w="1134"/>
        <w:gridCol w:w="1134"/>
      </w:tblGrid>
      <w:tr w:rsidR="00CE5BED" w:rsidRPr="00347ED0" w:rsidTr="00E26DA2">
        <w:trPr>
          <w:trHeight w:hRule="exact" w:val="397"/>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Классы</w:t>
            </w:r>
          </w:p>
        </w:tc>
        <w:tc>
          <w:tcPr>
            <w:tcW w:w="2190"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Учитель </w:t>
            </w:r>
          </w:p>
        </w:tc>
        <w:tc>
          <w:tcPr>
            <w:tcW w:w="99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Всего </w:t>
            </w:r>
          </w:p>
          <w:p w:rsidR="00CE5BED" w:rsidRPr="00347ED0" w:rsidRDefault="00CE5BED" w:rsidP="00E26DA2">
            <w:pPr>
              <w:pStyle w:val="af3"/>
              <w:rPr>
                <w:rFonts w:ascii="Times New Roman" w:hAnsi="Times New Roman"/>
                <w:b/>
                <w:bCs/>
              </w:rPr>
            </w:pPr>
            <w:r w:rsidRPr="00347ED0">
              <w:rPr>
                <w:rFonts w:ascii="Times New Roman" w:hAnsi="Times New Roman"/>
                <w:b/>
                <w:bCs/>
              </w:rPr>
              <w:t>уч-ся</w:t>
            </w:r>
          </w:p>
          <w:p w:rsidR="00CE5BED" w:rsidRPr="00347ED0" w:rsidRDefault="00CE5BED" w:rsidP="00E26DA2">
            <w:pPr>
              <w:pStyle w:val="af3"/>
              <w:rPr>
                <w:rFonts w:ascii="Times New Roman" w:hAnsi="Times New Roman"/>
                <w:b/>
                <w:bCs/>
              </w:rPr>
            </w:pPr>
            <w:r w:rsidRPr="00347ED0">
              <w:rPr>
                <w:rFonts w:ascii="Times New Roman" w:hAnsi="Times New Roman"/>
                <w:b/>
                <w:bCs/>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Усп.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 xml:space="preserve">Кач-во </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Средний</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балл</w:t>
            </w:r>
          </w:p>
        </w:tc>
      </w:tr>
      <w:tr w:rsidR="00CE5BED" w:rsidRPr="00347ED0" w:rsidTr="00E26DA2">
        <w:trPr>
          <w:trHeight w:hRule="exact" w:val="397"/>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2190"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9а</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Омбоева Д.А.</w:t>
            </w:r>
          </w:p>
        </w:tc>
        <w:tc>
          <w:tcPr>
            <w:tcW w:w="993" w:type="dxa"/>
            <w:tcBorders>
              <w:top w:val="single" w:sz="4" w:space="0" w:color="000000"/>
              <w:left w:val="single" w:sz="4" w:space="0" w:color="000000"/>
              <w:bottom w:val="single" w:sz="4" w:space="0" w:color="000000"/>
              <w:right w:val="single" w:sz="4" w:space="0" w:color="000000"/>
            </w:tcBorders>
            <w:vAlign w:val="bottom"/>
          </w:tcPr>
          <w:p w:rsidR="00CE5BED" w:rsidRPr="00347ED0" w:rsidRDefault="00CE5BED" w:rsidP="00E26DA2">
            <w:pPr>
              <w:jc w:val="right"/>
              <w:rPr>
                <w:rFonts w:ascii="Times New Roman" w:hAnsi="Times New Roman"/>
                <w:bCs/>
              </w:rPr>
            </w:pPr>
            <w:r w:rsidRPr="00347ED0">
              <w:rPr>
                <w:rFonts w:ascii="Times New Roman" w:hAnsi="Times New Roman"/>
                <w:bCs/>
              </w:rPr>
              <w:t>25</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12</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76</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4,04</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9б</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Омбоева Д.А.</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94</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4,3</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9в</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Мункуев А.В.</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26</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88</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46</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3,4</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Мункуев А.В.</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19</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95</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79</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3,6</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9м</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Омбоева Д.А.</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10</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80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3,9</w:t>
            </w:r>
          </w:p>
        </w:tc>
      </w:tr>
      <w:tr w:rsidR="00CE5BED" w:rsidRPr="00347ED0" w:rsidTr="00E26DA2">
        <w:trPr>
          <w:trHeight w:hRule="exact" w:val="397"/>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rPr>
            </w:pPr>
            <w:r w:rsidRPr="00347ED0">
              <w:rPr>
                <w:rFonts w:ascii="Times New Roman" w:hAnsi="Times New Roman"/>
                <w:b/>
                <w:bCs/>
              </w:rPr>
              <w:t xml:space="preserve">Итого </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r w:rsidRPr="00347ED0">
              <w:rPr>
                <w:rFonts w:ascii="Times New Roman" w:hAnsi="Times New Roman"/>
                <w:b/>
              </w:rPr>
              <w:t>96</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51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26</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96</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69</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3,8</w:t>
            </w:r>
          </w:p>
        </w:tc>
      </w:tr>
    </w:tbl>
    <w:p w:rsidR="00CE5BED" w:rsidRPr="00347ED0" w:rsidRDefault="00CE5BED" w:rsidP="00CE5BED">
      <w:pPr>
        <w:jc w:val="center"/>
        <w:rPr>
          <w:rFonts w:ascii="Times New Roman" w:hAnsi="Times New Roman"/>
          <w:bCs/>
        </w:rPr>
      </w:pPr>
      <w:r>
        <w:rPr>
          <w:rFonts w:ascii="Times New Roman" w:hAnsi="Times New Roman"/>
          <w:noProof/>
          <w:lang w:eastAsia="ru-RU"/>
        </w:rPr>
        <w:drawing>
          <wp:inline distT="0" distB="0" distL="0" distR="0">
            <wp:extent cx="3529185" cy="1900781"/>
            <wp:effectExtent l="9410" t="4219" r="4705" b="0"/>
            <wp:docPr id="5"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sidRPr="00347ED0">
        <w:rPr>
          <w:rFonts w:ascii="Times New Roman" w:eastAsia="Times New Roman" w:hAnsi="Times New Roman"/>
          <w:b/>
          <w:lang w:eastAsia="ru-RU"/>
        </w:rPr>
        <w:t>Анализ результатов ОГЭ по химии</w:t>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190"/>
        <w:gridCol w:w="993"/>
        <w:gridCol w:w="709"/>
        <w:gridCol w:w="992"/>
        <w:gridCol w:w="851"/>
        <w:gridCol w:w="992"/>
        <w:gridCol w:w="851"/>
        <w:gridCol w:w="1134"/>
        <w:gridCol w:w="1134"/>
      </w:tblGrid>
      <w:tr w:rsidR="00CE5BED" w:rsidRPr="00347ED0" w:rsidTr="00E26DA2">
        <w:trPr>
          <w:trHeight w:hRule="exact" w:val="340"/>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Классы</w:t>
            </w:r>
          </w:p>
        </w:tc>
        <w:tc>
          <w:tcPr>
            <w:tcW w:w="2190"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Учитель </w:t>
            </w:r>
          </w:p>
        </w:tc>
        <w:tc>
          <w:tcPr>
            <w:tcW w:w="99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Всего </w:t>
            </w:r>
          </w:p>
          <w:p w:rsidR="00CE5BED" w:rsidRPr="00347ED0" w:rsidRDefault="00CE5BED" w:rsidP="00E26DA2">
            <w:pPr>
              <w:pStyle w:val="af3"/>
              <w:rPr>
                <w:rFonts w:ascii="Times New Roman" w:hAnsi="Times New Roman"/>
                <w:b/>
                <w:bCs/>
              </w:rPr>
            </w:pPr>
            <w:r w:rsidRPr="00347ED0">
              <w:rPr>
                <w:rFonts w:ascii="Times New Roman" w:hAnsi="Times New Roman"/>
                <w:b/>
                <w:bCs/>
              </w:rPr>
              <w:t>уч-ся</w:t>
            </w:r>
          </w:p>
          <w:p w:rsidR="00CE5BED" w:rsidRPr="00347ED0" w:rsidRDefault="00CE5BED" w:rsidP="00E26DA2">
            <w:pPr>
              <w:pStyle w:val="af3"/>
              <w:rPr>
                <w:rFonts w:ascii="Times New Roman" w:hAnsi="Times New Roman"/>
                <w:b/>
                <w:bCs/>
              </w:rPr>
            </w:pPr>
            <w:r w:rsidRPr="00347ED0">
              <w:rPr>
                <w:rFonts w:ascii="Times New Roman" w:hAnsi="Times New Roman"/>
                <w:b/>
                <w:bCs/>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Усп.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 xml:space="preserve">Кач-во </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Средний</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балл</w:t>
            </w:r>
          </w:p>
        </w:tc>
      </w:tr>
      <w:tr w:rsidR="00CE5BED" w:rsidRPr="00347ED0" w:rsidTr="00E26DA2">
        <w:trPr>
          <w:trHeight w:hRule="exact" w:val="340"/>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2190"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9а</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Галсанова Р.Ж.</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75</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9б</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Галсанова Р.Ж.</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2</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9в</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Галсанова Р.Ж.</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2</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3,5</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Галсанова Р.Ж.</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5</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80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2,8</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9м</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Галсанова Р.Ж.</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4</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75</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3,8</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rPr>
            </w:pPr>
            <w:r w:rsidRPr="00347ED0">
              <w:rPr>
                <w:rFonts w:ascii="Times New Roman" w:hAnsi="Times New Roman"/>
                <w:b/>
                <w:bCs/>
              </w:rPr>
              <w:lastRenderedPageBreak/>
              <w:t xml:space="preserve">Итого </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r w:rsidRPr="00347ED0">
              <w:rPr>
                <w:rFonts w:ascii="Times New Roman" w:hAnsi="Times New Roman"/>
                <w:b/>
              </w:rPr>
              <w:t>17</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8</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7</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94</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53</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3,5</w:t>
            </w:r>
          </w:p>
        </w:tc>
      </w:tr>
    </w:tbl>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Pr>
          <w:rFonts w:ascii="Times New Roman" w:eastAsia="Times New Roman" w:hAnsi="Times New Roman"/>
          <w:b/>
          <w:noProof/>
          <w:lang w:eastAsia="ru-RU"/>
        </w:rPr>
        <w:drawing>
          <wp:inline distT="0" distB="0" distL="0" distR="0">
            <wp:extent cx="4050974" cy="2442504"/>
            <wp:effectExtent l="10801" t="5421" r="5400" b="0"/>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sidRPr="00347ED0">
        <w:rPr>
          <w:rFonts w:ascii="Times New Roman" w:eastAsia="Times New Roman" w:hAnsi="Times New Roman"/>
          <w:b/>
          <w:lang w:eastAsia="ru-RU"/>
        </w:rPr>
        <w:t>Анализ результатов ОГЭ по информатике</w:t>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190"/>
        <w:gridCol w:w="993"/>
        <w:gridCol w:w="709"/>
        <w:gridCol w:w="992"/>
        <w:gridCol w:w="851"/>
        <w:gridCol w:w="992"/>
        <w:gridCol w:w="851"/>
        <w:gridCol w:w="1134"/>
        <w:gridCol w:w="1134"/>
      </w:tblGrid>
      <w:tr w:rsidR="00CE5BED" w:rsidRPr="00347ED0" w:rsidTr="00E26DA2">
        <w:trPr>
          <w:trHeight w:hRule="exact" w:val="340"/>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Классы</w:t>
            </w:r>
          </w:p>
        </w:tc>
        <w:tc>
          <w:tcPr>
            <w:tcW w:w="2190"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Учитель </w:t>
            </w:r>
          </w:p>
        </w:tc>
        <w:tc>
          <w:tcPr>
            <w:tcW w:w="99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Всего </w:t>
            </w:r>
          </w:p>
          <w:p w:rsidR="00CE5BED" w:rsidRPr="00347ED0" w:rsidRDefault="00CE5BED" w:rsidP="00E26DA2">
            <w:pPr>
              <w:pStyle w:val="af3"/>
              <w:rPr>
                <w:rFonts w:ascii="Times New Roman" w:hAnsi="Times New Roman"/>
                <w:b/>
                <w:bCs/>
              </w:rPr>
            </w:pPr>
            <w:r w:rsidRPr="00347ED0">
              <w:rPr>
                <w:rFonts w:ascii="Times New Roman" w:hAnsi="Times New Roman"/>
                <w:b/>
                <w:bCs/>
              </w:rPr>
              <w:t>уч-ся</w:t>
            </w:r>
          </w:p>
          <w:p w:rsidR="00CE5BED" w:rsidRPr="00347ED0" w:rsidRDefault="00CE5BED" w:rsidP="00E26DA2">
            <w:pPr>
              <w:pStyle w:val="af3"/>
              <w:rPr>
                <w:rFonts w:ascii="Times New Roman" w:hAnsi="Times New Roman"/>
                <w:b/>
                <w:bCs/>
              </w:rPr>
            </w:pPr>
            <w:r w:rsidRPr="00347ED0">
              <w:rPr>
                <w:rFonts w:ascii="Times New Roman" w:hAnsi="Times New Roman"/>
                <w:b/>
                <w:bCs/>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Усп.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 xml:space="preserve">Кач-во </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Средн.</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балл</w:t>
            </w:r>
          </w:p>
        </w:tc>
      </w:tr>
      <w:tr w:rsidR="00CE5BED" w:rsidRPr="00347ED0" w:rsidTr="00E26DA2">
        <w:trPr>
          <w:trHeight w:hRule="exact" w:val="704"/>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2190"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r>
      <w:tr w:rsidR="00CE5BED" w:rsidRPr="00347ED0" w:rsidTr="00E26DA2">
        <w:trPr>
          <w:trHeight w:hRule="exact" w:val="638"/>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9а</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Ермакова Т.Г. Балтаева Т.Г.</w:t>
            </w:r>
          </w:p>
          <w:p w:rsidR="00CE5BED" w:rsidRPr="00347ED0" w:rsidRDefault="00CE5BED" w:rsidP="00E26DA2">
            <w:pPr>
              <w:rPr>
                <w:rFonts w:ascii="Times New Roman" w:hAnsi="Times New Roman"/>
                <w:bCs/>
              </w:rPr>
            </w:pPr>
          </w:p>
        </w:tc>
        <w:tc>
          <w:tcPr>
            <w:tcW w:w="993" w:type="dxa"/>
            <w:tcBorders>
              <w:top w:val="single" w:sz="4" w:space="0" w:color="000000"/>
              <w:left w:val="single" w:sz="4" w:space="0" w:color="000000"/>
              <w:bottom w:val="single" w:sz="4" w:space="0" w:color="000000"/>
              <w:right w:val="single" w:sz="4" w:space="0" w:color="000000"/>
            </w:tcBorders>
            <w:vAlign w:val="bottom"/>
          </w:tcPr>
          <w:p w:rsidR="00CE5BED" w:rsidRPr="00347ED0" w:rsidRDefault="00CE5BED" w:rsidP="00E26DA2">
            <w:pPr>
              <w:jc w:val="right"/>
              <w:rPr>
                <w:rFonts w:ascii="Times New Roman" w:hAnsi="Times New Roman"/>
                <w:bCs/>
              </w:rPr>
            </w:pPr>
            <w:r w:rsidRPr="00347ED0">
              <w:rPr>
                <w:rFonts w:ascii="Times New Roman" w:hAnsi="Times New Roman"/>
                <w:bCs/>
              </w:rPr>
              <w:t>10</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80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3,9</w:t>
            </w:r>
          </w:p>
        </w:tc>
      </w:tr>
      <w:tr w:rsidR="00CE5BED" w:rsidRPr="00347ED0" w:rsidTr="00E26DA2">
        <w:trPr>
          <w:trHeight w:hRule="exact" w:val="406"/>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9б</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Ермакова Т.Г</w:t>
            </w:r>
          </w:p>
          <w:p w:rsidR="00CE5BED" w:rsidRPr="00347ED0" w:rsidRDefault="00CE5BED" w:rsidP="00E26DA2">
            <w:pPr>
              <w:rPr>
                <w:rFonts w:ascii="Times New Roman" w:hAnsi="Times New Roman"/>
                <w:bCs/>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11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54</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3,5</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9в</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Ермакова Т.Г.</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3,6</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Ермакова Т.Г.</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7</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14</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3,1</w:t>
            </w:r>
          </w:p>
        </w:tc>
      </w:tr>
      <w:tr w:rsidR="00CE5BED" w:rsidRPr="00347ED0" w:rsidTr="00E26DA2">
        <w:trPr>
          <w:trHeight w:hRule="exact" w:val="862"/>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9м</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Ермакова Т.Г/Балтаева Т.Г.</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13</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85</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3,9</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rPr>
            </w:pPr>
            <w:r w:rsidRPr="00347ED0">
              <w:rPr>
                <w:rFonts w:ascii="Times New Roman" w:hAnsi="Times New Roman"/>
                <w:b/>
                <w:bCs/>
              </w:rPr>
              <w:t xml:space="preserve">Итого </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r w:rsidRPr="00347ED0">
              <w:rPr>
                <w:rFonts w:ascii="Times New Roman" w:hAnsi="Times New Roman"/>
                <w:b/>
              </w:rPr>
              <w:t>46</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27</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17</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59</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3,6</w:t>
            </w:r>
          </w:p>
        </w:tc>
      </w:tr>
    </w:tbl>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lang w:eastAsia="ru-RU"/>
        </w:rPr>
      </w:pPr>
      <w:r>
        <w:rPr>
          <w:rFonts w:ascii="Times New Roman" w:eastAsia="Times New Roman" w:hAnsi="Times New Roman"/>
          <w:noProof/>
          <w:lang w:eastAsia="ru-RU"/>
        </w:rPr>
        <w:drawing>
          <wp:inline distT="0" distB="0" distL="0" distR="0">
            <wp:extent cx="5459896" cy="2195402"/>
            <wp:effectExtent l="13252" t="4873" r="3727" b="0"/>
            <wp:docPr id="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sidRPr="00347ED0">
        <w:rPr>
          <w:rFonts w:ascii="Times New Roman" w:eastAsia="Times New Roman" w:hAnsi="Times New Roman"/>
          <w:b/>
          <w:lang w:eastAsia="ru-RU"/>
        </w:rPr>
        <w:t xml:space="preserve">Анализ результатов ОГЭ по литературе </w:t>
      </w:r>
    </w:p>
    <w:tbl>
      <w:tblPr>
        <w:tblW w:w="10599" w:type="dxa"/>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190"/>
        <w:gridCol w:w="993"/>
        <w:gridCol w:w="709"/>
        <w:gridCol w:w="992"/>
        <w:gridCol w:w="851"/>
        <w:gridCol w:w="992"/>
        <w:gridCol w:w="851"/>
        <w:gridCol w:w="1134"/>
        <w:gridCol w:w="1134"/>
      </w:tblGrid>
      <w:tr w:rsidR="00CE5BED" w:rsidRPr="00347ED0" w:rsidTr="00E26DA2">
        <w:trPr>
          <w:trHeight w:hRule="exact" w:val="340"/>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Клас</w:t>
            </w:r>
            <w:r w:rsidRPr="00347ED0">
              <w:rPr>
                <w:rFonts w:ascii="Times New Roman" w:hAnsi="Times New Roman"/>
                <w:b/>
                <w:bCs/>
              </w:rPr>
              <w:lastRenderedPageBreak/>
              <w:t>сы</w:t>
            </w:r>
          </w:p>
        </w:tc>
        <w:tc>
          <w:tcPr>
            <w:tcW w:w="2190"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lastRenderedPageBreak/>
              <w:t xml:space="preserve">Учитель </w:t>
            </w:r>
          </w:p>
        </w:tc>
        <w:tc>
          <w:tcPr>
            <w:tcW w:w="99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Всего </w:t>
            </w:r>
          </w:p>
          <w:p w:rsidR="00CE5BED" w:rsidRPr="00347ED0" w:rsidRDefault="00CE5BED" w:rsidP="00E26DA2">
            <w:pPr>
              <w:pStyle w:val="af3"/>
              <w:rPr>
                <w:rFonts w:ascii="Times New Roman" w:hAnsi="Times New Roman"/>
                <w:b/>
                <w:bCs/>
              </w:rPr>
            </w:pPr>
            <w:r w:rsidRPr="00347ED0">
              <w:rPr>
                <w:rFonts w:ascii="Times New Roman" w:hAnsi="Times New Roman"/>
                <w:b/>
                <w:bCs/>
              </w:rPr>
              <w:lastRenderedPageBreak/>
              <w:t>уч-ся</w:t>
            </w:r>
          </w:p>
          <w:p w:rsidR="00CE5BED" w:rsidRPr="00347ED0" w:rsidRDefault="00CE5BED" w:rsidP="00E26DA2">
            <w:pPr>
              <w:pStyle w:val="af3"/>
              <w:rPr>
                <w:rFonts w:ascii="Times New Roman" w:hAnsi="Times New Roman"/>
                <w:b/>
                <w:bCs/>
              </w:rPr>
            </w:pPr>
            <w:r w:rsidRPr="00347ED0">
              <w:rPr>
                <w:rFonts w:ascii="Times New Roman" w:hAnsi="Times New Roman"/>
                <w:b/>
                <w:bCs/>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lastRenderedPageBreak/>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 xml:space="preserve">Усп. </w:t>
            </w:r>
            <w:r w:rsidRPr="00347ED0">
              <w:rPr>
                <w:rFonts w:ascii="Times New Roman" w:hAnsi="Times New Roman"/>
                <w:b/>
                <w:bCs/>
              </w:rPr>
              <w:lastRenderedPageBreak/>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lastRenderedPageBreak/>
              <w:t xml:space="preserve">Кач-во </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lastRenderedPageBreak/>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lastRenderedPageBreak/>
              <w:t>Средн.</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lastRenderedPageBreak/>
              <w:t>балл</w:t>
            </w:r>
          </w:p>
        </w:tc>
      </w:tr>
      <w:tr w:rsidR="00CE5BED" w:rsidRPr="00347ED0" w:rsidTr="00E26DA2">
        <w:trPr>
          <w:trHeight w:hRule="exact" w:val="340"/>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2190"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lastRenderedPageBreak/>
              <w:t>9а</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Помулева Г.Е.</w:t>
            </w:r>
          </w:p>
        </w:tc>
        <w:tc>
          <w:tcPr>
            <w:tcW w:w="993" w:type="dxa"/>
            <w:tcBorders>
              <w:top w:val="single" w:sz="4" w:space="0" w:color="000000"/>
              <w:left w:val="single" w:sz="4" w:space="0" w:color="000000"/>
              <w:bottom w:val="single" w:sz="4" w:space="0" w:color="000000"/>
              <w:right w:val="single" w:sz="4" w:space="0" w:color="000000"/>
            </w:tcBorders>
            <w:vAlign w:val="bottom"/>
          </w:tcPr>
          <w:p w:rsidR="00CE5BED" w:rsidRPr="00347ED0" w:rsidRDefault="00CE5BED" w:rsidP="00E26DA2">
            <w:pPr>
              <w:jc w:val="center"/>
              <w:rPr>
                <w:rFonts w:ascii="Times New Roman" w:hAnsi="Times New Roman"/>
                <w:bCs/>
              </w:rPr>
            </w:pPr>
            <w:r w:rsidRPr="00347ED0">
              <w:rPr>
                <w:rFonts w:ascii="Times New Roman" w:hAnsi="Times New Roman"/>
                <w:bCs/>
              </w:rPr>
              <w:t>2</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9б</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Помулева Г.В</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tabs>
                <w:tab w:val="left" w:pos="1230"/>
                <w:tab w:val="right" w:pos="1485"/>
              </w:tabs>
              <w:jc w:val="center"/>
              <w:rPr>
                <w:rFonts w:ascii="Times New Roman" w:hAnsi="Times New Roman"/>
              </w:rPr>
            </w:pPr>
            <w:r w:rsidRPr="00347ED0">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9г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Лазарева Е.Г.</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tabs>
                <w:tab w:val="left" w:pos="1230"/>
                <w:tab w:val="right" w:pos="1485"/>
              </w:tabs>
              <w:jc w:val="center"/>
              <w:rPr>
                <w:rFonts w:ascii="Times New Roman" w:hAnsi="Times New Roman"/>
              </w:rPr>
            </w:pPr>
            <w:r w:rsidRPr="00347ED0">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9м</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rPr>
            </w:pPr>
            <w:r w:rsidRPr="00347ED0">
              <w:rPr>
                <w:rFonts w:ascii="Times New Roman" w:hAnsi="Times New Roman"/>
              </w:rPr>
              <w:t>Поликарпова Г.Н.</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tabs>
                <w:tab w:val="left" w:pos="1230"/>
                <w:tab w:val="right" w:pos="1485"/>
              </w:tabs>
              <w:jc w:val="center"/>
              <w:rPr>
                <w:rFonts w:ascii="Times New Roman" w:hAnsi="Times New Roman"/>
              </w:rPr>
            </w:pPr>
            <w:r w:rsidRPr="00347ED0">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rPr>
            </w:pPr>
            <w:r w:rsidRPr="00347ED0">
              <w:rPr>
                <w:rFonts w:ascii="Times New Roman" w:hAnsi="Times New Roman"/>
                <w:b/>
                <w:bCs/>
              </w:rPr>
              <w:t>итог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tabs>
                <w:tab w:val="left" w:pos="1230"/>
                <w:tab w:val="right" w:pos="1485"/>
              </w:tabs>
              <w:jc w:val="center"/>
              <w:rPr>
                <w:rFonts w:ascii="Times New Roman" w:hAnsi="Times New Roman"/>
                <w:b/>
              </w:rPr>
            </w:pPr>
            <w:r w:rsidRPr="00347ED0">
              <w:rPr>
                <w:rFonts w:ascii="Times New Roman" w:hAnsi="Times New Roman"/>
                <w:b/>
              </w:rPr>
              <w:t>5</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5</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4,0</w:t>
            </w:r>
          </w:p>
        </w:tc>
      </w:tr>
    </w:tbl>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lang w:eastAsia="ru-RU"/>
        </w:rPr>
      </w:pPr>
      <w:r>
        <w:rPr>
          <w:rFonts w:ascii="Times New Roman" w:eastAsia="Times New Roman" w:hAnsi="Times New Roman"/>
          <w:noProof/>
          <w:lang w:eastAsia="ru-RU"/>
        </w:rPr>
        <w:drawing>
          <wp:inline distT="0" distB="0" distL="0" distR="0">
            <wp:extent cx="3586108" cy="2052844"/>
            <wp:effectExtent l="9561" t="4556" r="4781" b="0"/>
            <wp:docPr id="8" name="Рисунок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sidRPr="00347ED0">
        <w:rPr>
          <w:rFonts w:ascii="Times New Roman" w:eastAsia="Times New Roman" w:hAnsi="Times New Roman"/>
          <w:b/>
          <w:lang w:eastAsia="ru-RU"/>
        </w:rPr>
        <w:t>Анализ результатов ОГЭ по истории</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190"/>
        <w:gridCol w:w="1134"/>
        <w:gridCol w:w="709"/>
        <w:gridCol w:w="992"/>
        <w:gridCol w:w="851"/>
        <w:gridCol w:w="992"/>
        <w:gridCol w:w="851"/>
        <w:gridCol w:w="1134"/>
        <w:gridCol w:w="1134"/>
      </w:tblGrid>
      <w:tr w:rsidR="00CE5BED" w:rsidRPr="00347ED0" w:rsidTr="00E26DA2">
        <w:trPr>
          <w:trHeight w:hRule="exact" w:val="340"/>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Классы</w:t>
            </w:r>
          </w:p>
        </w:tc>
        <w:tc>
          <w:tcPr>
            <w:tcW w:w="2190"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Учитель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Всего </w:t>
            </w:r>
          </w:p>
          <w:p w:rsidR="00CE5BED" w:rsidRPr="00347ED0" w:rsidRDefault="00CE5BED" w:rsidP="00E26DA2">
            <w:pPr>
              <w:pStyle w:val="af3"/>
              <w:rPr>
                <w:rFonts w:ascii="Times New Roman" w:hAnsi="Times New Roman"/>
                <w:b/>
                <w:bCs/>
              </w:rPr>
            </w:pPr>
            <w:r w:rsidRPr="00347ED0">
              <w:rPr>
                <w:rFonts w:ascii="Times New Roman" w:hAnsi="Times New Roman"/>
                <w:b/>
                <w:bCs/>
              </w:rPr>
              <w:t>уч-ся</w:t>
            </w:r>
          </w:p>
          <w:p w:rsidR="00CE5BED" w:rsidRPr="00347ED0" w:rsidRDefault="00CE5BED" w:rsidP="00E26DA2">
            <w:pPr>
              <w:pStyle w:val="af3"/>
              <w:rPr>
                <w:rFonts w:ascii="Times New Roman" w:hAnsi="Times New Roman"/>
                <w:b/>
                <w:bCs/>
              </w:rPr>
            </w:pPr>
            <w:r w:rsidRPr="00347ED0">
              <w:rPr>
                <w:rFonts w:ascii="Times New Roman" w:hAnsi="Times New Roman"/>
                <w:b/>
                <w:bCs/>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Усп.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 xml:space="preserve">Кач-во </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Средний</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балл</w:t>
            </w:r>
          </w:p>
        </w:tc>
      </w:tr>
      <w:tr w:rsidR="00CE5BED" w:rsidRPr="00347ED0" w:rsidTr="00E26DA2">
        <w:trPr>
          <w:trHeight w:hRule="exact" w:val="726"/>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2190"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9а</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Омбоева Д.А.</w:t>
            </w:r>
          </w:p>
        </w:tc>
        <w:tc>
          <w:tcPr>
            <w:tcW w:w="1134" w:type="dxa"/>
            <w:tcBorders>
              <w:top w:val="single" w:sz="4" w:space="0" w:color="000000"/>
              <w:left w:val="single" w:sz="4" w:space="0" w:color="000000"/>
              <w:bottom w:val="single" w:sz="4" w:space="0" w:color="000000"/>
              <w:right w:val="single" w:sz="4" w:space="0" w:color="000000"/>
            </w:tcBorders>
            <w:vAlign w:val="bottom"/>
          </w:tcPr>
          <w:p w:rsidR="00CE5BED" w:rsidRPr="00347ED0" w:rsidRDefault="00CE5BED" w:rsidP="00E26DA2">
            <w:pPr>
              <w:jc w:val="right"/>
              <w:rPr>
                <w:rFonts w:ascii="Times New Roman" w:hAnsi="Times New Roman"/>
                <w:bCs/>
              </w:rPr>
            </w:pPr>
            <w:r w:rsidRPr="00347ED0">
              <w:rPr>
                <w:rFonts w:ascii="Times New Roman" w:hAnsi="Times New Roman"/>
                <w:bCs/>
              </w:rPr>
              <w:t>3</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66</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66</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3,7</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9в</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Мункуев А.В.</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2,2</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Мункуев А.В.</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rPr>
            </w:pPr>
            <w:r w:rsidRPr="00347ED0">
              <w:rPr>
                <w:rFonts w:ascii="Times New Roman" w:hAnsi="Times New Roman"/>
                <w:b/>
                <w:bCs/>
              </w:rPr>
              <w:t xml:space="preserve">Итого </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r w:rsidRPr="00347ED0">
              <w:rPr>
                <w:rFonts w:ascii="Times New Roman" w:hAnsi="Times New Roman"/>
                <w:b/>
              </w:rPr>
              <w:t>9</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6</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29</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22</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2,6</w:t>
            </w:r>
          </w:p>
        </w:tc>
      </w:tr>
    </w:tbl>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Pr>
          <w:rFonts w:ascii="Times New Roman" w:eastAsia="Times New Roman" w:hAnsi="Times New Roman"/>
          <w:b/>
          <w:noProof/>
          <w:lang w:eastAsia="ru-RU"/>
        </w:rPr>
        <w:drawing>
          <wp:inline distT="0" distB="0" distL="0" distR="0">
            <wp:extent cx="3994051" cy="1986316"/>
            <wp:effectExtent l="10649" t="4409" r="5325" b="0"/>
            <wp:docPr id="9" name="Рисунок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sidRPr="00347ED0">
        <w:rPr>
          <w:rFonts w:ascii="Times New Roman" w:eastAsia="Times New Roman" w:hAnsi="Times New Roman"/>
          <w:b/>
          <w:lang w:eastAsia="ru-RU"/>
        </w:rPr>
        <w:t>Анализ результатов ОГЭ по биологии</w:t>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190"/>
        <w:gridCol w:w="993"/>
        <w:gridCol w:w="709"/>
        <w:gridCol w:w="992"/>
        <w:gridCol w:w="851"/>
        <w:gridCol w:w="992"/>
        <w:gridCol w:w="851"/>
        <w:gridCol w:w="1134"/>
        <w:gridCol w:w="1134"/>
      </w:tblGrid>
      <w:tr w:rsidR="00CE5BED" w:rsidRPr="00347ED0" w:rsidTr="00E26DA2">
        <w:trPr>
          <w:trHeight w:hRule="exact" w:val="340"/>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Классы</w:t>
            </w:r>
          </w:p>
        </w:tc>
        <w:tc>
          <w:tcPr>
            <w:tcW w:w="2190"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Учитель </w:t>
            </w:r>
          </w:p>
        </w:tc>
        <w:tc>
          <w:tcPr>
            <w:tcW w:w="99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Всего </w:t>
            </w:r>
          </w:p>
          <w:p w:rsidR="00CE5BED" w:rsidRPr="00347ED0" w:rsidRDefault="00CE5BED" w:rsidP="00E26DA2">
            <w:pPr>
              <w:pStyle w:val="af3"/>
              <w:rPr>
                <w:rFonts w:ascii="Times New Roman" w:hAnsi="Times New Roman"/>
                <w:b/>
                <w:bCs/>
              </w:rPr>
            </w:pPr>
            <w:r w:rsidRPr="00347ED0">
              <w:rPr>
                <w:rFonts w:ascii="Times New Roman" w:hAnsi="Times New Roman"/>
                <w:b/>
                <w:bCs/>
              </w:rPr>
              <w:t>уч-ся</w:t>
            </w:r>
          </w:p>
          <w:p w:rsidR="00CE5BED" w:rsidRPr="00347ED0" w:rsidRDefault="00CE5BED" w:rsidP="00E26DA2">
            <w:pPr>
              <w:pStyle w:val="af3"/>
              <w:rPr>
                <w:rFonts w:ascii="Times New Roman" w:hAnsi="Times New Roman"/>
                <w:b/>
                <w:bCs/>
              </w:rPr>
            </w:pPr>
            <w:r w:rsidRPr="00347ED0">
              <w:rPr>
                <w:rFonts w:ascii="Times New Roman" w:hAnsi="Times New Roman"/>
                <w:b/>
                <w:bCs/>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Усп.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 xml:space="preserve">Кач-во </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Средний</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балл</w:t>
            </w:r>
          </w:p>
        </w:tc>
      </w:tr>
      <w:tr w:rsidR="00CE5BED" w:rsidRPr="00347ED0" w:rsidTr="00E26DA2">
        <w:trPr>
          <w:trHeight w:hRule="exact" w:val="340"/>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2190"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r>
      <w:tr w:rsidR="00CE5BED" w:rsidRPr="00347ED0" w:rsidTr="00E26DA2">
        <w:trPr>
          <w:trHeight w:hRule="exact" w:val="656"/>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9а</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Мергинева В.В(Будаева Т.Б)</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Cs/>
              </w:rPr>
            </w:pPr>
            <w:r w:rsidRPr="00347ED0">
              <w:rPr>
                <w:rFonts w:ascii="Times New Roman" w:hAnsi="Times New Roman"/>
                <w:bCs/>
              </w:rPr>
              <w:t>2</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708"/>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lastRenderedPageBreak/>
              <w:t>9б</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Мергинева В.В(Будаева Т.Б)</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50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3,5</w:t>
            </w:r>
          </w:p>
        </w:tc>
      </w:tr>
      <w:tr w:rsidR="00CE5BED" w:rsidRPr="00347ED0" w:rsidTr="00E26DA2">
        <w:trPr>
          <w:trHeight w:hRule="exact" w:val="729"/>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9в</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Мергинева В.В(Будаева Т.Б)</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5,0</w:t>
            </w:r>
          </w:p>
        </w:tc>
      </w:tr>
      <w:tr w:rsidR="00CE5BED" w:rsidRPr="00347ED0" w:rsidTr="00E26DA2">
        <w:trPr>
          <w:trHeight w:hRule="exact" w:val="696"/>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Мергинева В.В(Будаева Т.Б)</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3,0</w:t>
            </w:r>
          </w:p>
        </w:tc>
      </w:tr>
      <w:tr w:rsidR="00CE5BED" w:rsidRPr="00347ED0" w:rsidTr="00E26DA2">
        <w:trPr>
          <w:trHeight w:hRule="exact" w:val="721"/>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9м</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Мергинева В.В(Будаева Т.Б)</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66</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rPr>
            </w:pPr>
            <w:r w:rsidRPr="00347ED0">
              <w:rPr>
                <w:rFonts w:ascii="Times New Roman" w:hAnsi="Times New Roman"/>
                <w:b/>
                <w:bCs/>
              </w:rPr>
              <w:t>итог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r w:rsidRPr="00347ED0">
              <w:rPr>
                <w:rFonts w:ascii="Times New Roman" w:hAnsi="Times New Roman"/>
                <w:b/>
              </w:rPr>
              <w:t>14</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2</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8</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43</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3,9</w:t>
            </w:r>
          </w:p>
        </w:tc>
      </w:tr>
    </w:tbl>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Pr>
          <w:rFonts w:ascii="Times New Roman" w:eastAsia="Times New Roman" w:hAnsi="Times New Roman"/>
          <w:b/>
          <w:noProof/>
          <w:lang w:eastAsia="ru-RU"/>
        </w:rPr>
        <w:drawing>
          <wp:inline distT="0" distB="0" distL="0" distR="0">
            <wp:extent cx="3529185" cy="2071852"/>
            <wp:effectExtent l="9410" t="4598" r="4705" b="0"/>
            <wp:docPr id="10" name="Рисунок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p>
    <w:p w:rsidR="00CE5BED" w:rsidRPr="00347ED0" w:rsidRDefault="00CE5BED" w:rsidP="00CE5BED">
      <w:pPr>
        <w:shd w:val="clear" w:color="auto" w:fill="FFFFFF"/>
        <w:spacing w:after="0" w:line="312" w:lineRule="atLeast"/>
        <w:jc w:val="center"/>
        <w:textAlignment w:val="baseline"/>
        <w:rPr>
          <w:rFonts w:ascii="Times New Roman" w:eastAsia="Times New Roman" w:hAnsi="Times New Roman"/>
          <w:b/>
          <w:lang w:eastAsia="ru-RU"/>
        </w:rPr>
      </w:pPr>
      <w:r w:rsidRPr="00347ED0">
        <w:rPr>
          <w:rFonts w:ascii="Times New Roman" w:eastAsia="Times New Roman" w:hAnsi="Times New Roman"/>
          <w:b/>
          <w:lang w:eastAsia="ru-RU"/>
        </w:rPr>
        <w:t>Анализ результатов ОГЭ по физике</w:t>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190"/>
        <w:gridCol w:w="993"/>
        <w:gridCol w:w="709"/>
        <w:gridCol w:w="992"/>
        <w:gridCol w:w="851"/>
        <w:gridCol w:w="992"/>
        <w:gridCol w:w="851"/>
        <w:gridCol w:w="1134"/>
        <w:gridCol w:w="1134"/>
      </w:tblGrid>
      <w:tr w:rsidR="00CE5BED" w:rsidRPr="00347ED0" w:rsidTr="00E26DA2">
        <w:trPr>
          <w:trHeight w:hRule="exact" w:val="340"/>
        </w:trPr>
        <w:tc>
          <w:tcPr>
            <w:tcW w:w="75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Классы</w:t>
            </w:r>
          </w:p>
        </w:tc>
        <w:tc>
          <w:tcPr>
            <w:tcW w:w="2190" w:type="dxa"/>
            <w:vMerge w:val="restart"/>
            <w:tcBorders>
              <w:top w:val="single" w:sz="4" w:space="0" w:color="000000"/>
              <w:left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Учитель </w:t>
            </w:r>
          </w:p>
        </w:tc>
        <w:tc>
          <w:tcPr>
            <w:tcW w:w="993"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b/>
                <w:bCs/>
              </w:rPr>
            </w:pPr>
            <w:r w:rsidRPr="00347ED0">
              <w:rPr>
                <w:rFonts w:ascii="Times New Roman" w:hAnsi="Times New Roman"/>
                <w:b/>
                <w:bCs/>
              </w:rPr>
              <w:t xml:space="preserve">Всего </w:t>
            </w:r>
          </w:p>
          <w:p w:rsidR="00CE5BED" w:rsidRPr="00347ED0" w:rsidRDefault="00CE5BED" w:rsidP="00E26DA2">
            <w:pPr>
              <w:pStyle w:val="af3"/>
              <w:rPr>
                <w:rFonts w:ascii="Times New Roman" w:hAnsi="Times New Roman"/>
                <w:b/>
                <w:bCs/>
              </w:rPr>
            </w:pPr>
            <w:r w:rsidRPr="00347ED0">
              <w:rPr>
                <w:rFonts w:ascii="Times New Roman" w:hAnsi="Times New Roman"/>
                <w:b/>
                <w:bCs/>
              </w:rPr>
              <w:t>уч-ся</w:t>
            </w:r>
          </w:p>
          <w:p w:rsidR="00CE5BED" w:rsidRPr="00347ED0" w:rsidRDefault="00CE5BED" w:rsidP="00E26DA2">
            <w:pPr>
              <w:pStyle w:val="af3"/>
              <w:rPr>
                <w:rFonts w:ascii="Times New Roman" w:hAnsi="Times New Roman"/>
                <w:b/>
                <w:bCs/>
              </w:rPr>
            </w:pPr>
            <w:r w:rsidRPr="00347ED0">
              <w:rPr>
                <w:rFonts w:ascii="Times New Roman" w:hAnsi="Times New Roman"/>
                <w:b/>
                <w:bCs/>
              </w:rPr>
              <w:t>писало</w:t>
            </w:r>
          </w:p>
        </w:tc>
        <w:tc>
          <w:tcPr>
            <w:tcW w:w="3544" w:type="dxa"/>
            <w:gridSpan w:val="4"/>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Из них справились на</w:t>
            </w:r>
          </w:p>
        </w:tc>
        <w:tc>
          <w:tcPr>
            <w:tcW w:w="851"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Усп.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 xml:space="preserve">Кач-во </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b/>
                <w:bCs/>
              </w:rPr>
            </w:pPr>
            <w:r w:rsidRPr="00347ED0">
              <w:rPr>
                <w:rFonts w:ascii="Times New Roman" w:hAnsi="Times New Roman"/>
                <w:b/>
                <w:bCs/>
              </w:rPr>
              <w:t>Средний</w:t>
            </w:r>
          </w:p>
          <w:p w:rsidR="00CE5BED" w:rsidRPr="00347ED0" w:rsidRDefault="00CE5BED" w:rsidP="00E26DA2">
            <w:pPr>
              <w:pStyle w:val="af3"/>
              <w:jc w:val="center"/>
              <w:rPr>
                <w:rFonts w:ascii="Times New Roman" w:hAnsi="Times New Roman"/>
                <w:b/>
                <w:bCs/>
              </w:rPr>
            </w:pPr>
            <w:r w:rsidRPr="00347ED0">
              <w:rPr>
                <w:rFonts w:ascii="Times New Roman" w:hAnsi="Times New Roman"/>
                <w:b/>
                <w:bCs/>
              </w:rPr>
              <w:t>балл</w:t>
            </w:r>
          </w:p>
        </w:tc>
      </w:tr>
      <w:tr w:rsidR="00CE5BED" w:rsidRPr="00347ED0" w:rsidTr="00E26DA2">
        <w:trPr>
          <w:trHeight w:hRule="exact" w:val="340"/>
        </w:trPr>
        <w:tc>
          <w:tcPr>
            <w:tcW w:w="75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2190" w:type="dxa"/>
            <w:vMerge/>
            <w:tcBorders>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r w:rsidRPr="00347ED0">
              <w:rPr>
                <w:rFonts w:ascii="Times New Roman" w:hAnsi="Times New Roman"/>
              </w:rPr>
              <w:t>2</w:t>
            </w:r>
          </w:p>
        </w:tc>
        <w:tc>
          <w:tcPr>
            <w:tcW w:w="851"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pStyle w:val="af3"/>
              <w:jc w:val="center"/>
              <w:rPr>
                <w:rFonts w:ascii="Times New Roman" w:hAnsi="Times New Roman"/>
              </w:rPr>
            </w:pP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9а</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Алиева Б.В.</w:t>
            </w:r>
          </w:p>
        </w:tc>
        <w:tc>
          <w:tcPr>
            <w:tcW w:w="993" w:type="dxa"/>
            <w:tcBorders>
              <w:top w:val="single" w:sz="4" w:space="0" w:color="000000"/>
              <w:left w:val="single" w:sz="4" w:space="0" w:color="000000"/>
              <w:bottom w:val="single" w:sz="4" w:space="0" w:color="000000"/>
              <w:right w:val="single" w:sz="4" w:space="0" w:color="000000"/>
            </w:tcBorders>
            <w:vAlign w:val="bottom"/>
          </w:tcPr>
          <w:p w:rsidR="00CE5BED" w:rsidRPr="00347ED0" w:rsidRDefault="00CE5BED" w:rsidP="00E26DA2">
            <w:pPr>
              <w:jc w:val="right"/>
              <w:rPr>
                <w:rFonts w:ascii="Times New Roman" w:hAnsi="Times New Roman"/>
                <w:bCs/>
              </w:rPr>
            </w:pPr>
            <w:r w:rsidRPr="00347ED0">
              <w:rPr>
                <w:rFonts w:ascii="Times New Roman" w:hAnsi="Times New Roman"/>
                <w:bCs/>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9б</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Алиева Б.В.</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9г</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Алиева Б.В.</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4,0</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Cs/>
              </w:rPr>
            </w:pPr>
            <w:r w:rsidRPr="00347ED0">
              <w:rPr>
                <w:rFonts w:ascii="Times New Roman" w:hAnsi="Times New Roman"/>
                <w:bCs/>
              </w:rPr>
              <w:t>9м</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rPr>
                <w:rFonts w:ascii="Times New Roman" w:hAnsi="Times New Roman"/>
                <w:bCs/>
              </w:rPr>
            </w:pPr>
            <w:r w:rsidRPr="00347ED0">
              <w:rPr>
                <w:rFonts w:ascii="Times New Roman" w:hAnsi="Times New Roman"/>
                <w:bCs/>
              </w:rPr>
              <w:t>Алиева Б.В.</w:t>
            </w: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rPr>
            </w:pPr>
            <w:r w:rsidRPr="00347ED0">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4,5</w:t>
            </w:r>
          </w:p>
        </w:tc>
      </w:tr>
      <w:tr w:rsidR="00CE5BED" w:rsidRPr="00347ED0" w:rsidTr="00E26DA2">
        <w:trPr>
          <w:trHeight w:hRule="exact" w:val="340"/>
        </w:trPr>
        <w:tc>
          <w:tcPr>
            <w:tcW w:w="75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both"/>
              <w:rPr>
                <w:rFonts w:ascii="Times New Roman" w:hAnsi="Times New Roman"/>
                <w:b/>
                <w:bCs/>
              </w:rPr>
            </w:pPr>
            <w:r w:rsidRPr="00347ED0">
              <w:rPr>
                <w:rFonts w:ascii="Times New Roman" w:hAnsi="Times New Roman"/>
                <w:b/>
                <w:bCs/>
              </w:rPr>
              <w:t xml:space="preserve">Итого </w:t>
            </w:r>
          </w:p>
        </w:tc>
        <w:tc>
          <w:tcPr>
            <w:tcW w:w="2190"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p>
        </w:tc>
        <w:tc>
          <w:tcPr>
            <w:tcW w:w="993"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right"/>
              <w:rPr>
                <w:rFonts w:ascii="Times New Roman" w:hAnsi="Times New Roman"/>
                <w:b/>
              </w:rPr>
            </w:pPr>
            <w:r w:rsidRPr="00347ED0">
              <w:rPr>
                <w:rFonts w:ascii="Times New Roman" w:hAnsi="Times New Roman"/>
                <w:b/>
              </w:rPr>
              <w:t>6</w:t>
            </w:r>
          </w:p>
        </w:tc>
        <w:tc>
          <w:tcPr>
            <w:tcW w:w="709"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1</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5</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0</w:t>
            </w:r>
          </w:p>
        </w:tc>
        <w:tc>
          <w:tcPr>
            <w:tcW w:w="992"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0</w:t>
            </w:r>
          </w:p>
        </w:tc>
        <w:tc>
          <w:tcPr>
            <w:tcW w:w="851"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rPr>
            </w:pPr>
            <w:r w:rsidRPr="00347ED0">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CE5BED" w:rsidRPr="00347ED0" w:rsidRDefault="00CE5BED" w:rsidP="00E26DA2">
            <w:pPr>
              <w:jc w:val="center"/>
              <w:rPr>
                <w:rFonts w:ascii="Times New Roman" w:hAnsi="Times New Roman"/>
                <w:b/>
              </w:rPr>
            </w:pPr>
            <w:r w:rsidRPr="00347ED0">
              <w:rPr>
                <w:rFonts w:ascii="Times New Roman" w:hAnsi="Times New Roman"/>
                <w:b/>
              </w:rPr>
              <w:t>4,1</w:t>
            </w:r>
          </w:p>
        </w:tc>
      </w:tr>
    </w:tbl>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lang w:eastAsia="ru-RU"/>
        </w:rPr>
      </w:pPr>
    </w:p>
    <w:p w:rsidR="00CE5BED" w:rsidRPr="00347ED0" w:rsidRDefault="00CE5BED" w:rsidP="00CE5BED">
      <w:pPr>
        <w:shd w:val="clear" w:color="auto" w:fill="FFFFFF"/>
        <w:spacing w:after="240" w:line="312" w:lineRule="atLeast"/>
        <w:jc w:val="center"/>
        <w:textAlignment w:val="baseline"/>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4022513" cy="1976813"/>
            <wp:effectExtent l="10725" t="4387" r="5362" b="0"/>
            <wp:docPr id="11" name="Рисунок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5BED" w:rsidRPr="00347ED0" w:rsidRDefault="00CE5BED" w:rsidP="00CE5BED">
      <w:pPr>
        <w:shd w:val="clear" w:color="auto" w:fill="FFFFFF"/>
        <w:spacing w:after="240" w:line="312" w:lineRule="atLeast"/>
        <w:jc w:val="center"/>
        <w:textAlignment w:val="baseline"/>
        <w:rPr>
          <w:noProof/>
          <w:lang w:eastAsia="ru-RU"/>
        </w:rPr>
      </w:pPr>
    </w:p>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lang w:eastAsia="ru-RU"/>
        </w:rPr>
      </w:pPr>
      <w:r>
        <w:rPr>
          <w:rFonts w:ascii="Times New Roman" w:eastAsia="Times New Roman" w:hAnsi="Times New Roman"/>
          <w:noProof/>
          <w:lang w:eastAsia="ru-RU"/>
        </w:rPr>
        <w:lastRenderedPageBreak/>
        <w:drawing>
          <wp:inline distT="0" distB="0" distL="0" distR="0">
            <wp:extent cx="5511767" cy="2746629"/>
            <wp:effectExtent l="12950" t="6096" r="9308" b="0"/>
            <wp:docPr id="1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5BED" w:rsidRPr="00347ED0" w:rsidRDefault="00CE5BED" w:rsidP="00CE5BED">
      <w:pPr>
        <w:shd w:val="clear" w:color="auto" w:fill="FFFFFF"/>
        <w:spacing w:after="240" w:line="312" w:lineRule="atLeast"/>
        <w:jc w:val="center"/>
        <w:textAlignment w:val="baseline"/>
        <w:rPr>
          <w:rFonts w:ascii="Times New Roman" w:eastAsia="Times New Roman" w:hAnsi="Times New Roman"/>
          <w:lang w:eastAsia="ru-RU"/>
        </w:rPr>
      </w:pPr>
      <w:r>
        <w:rPr>
          <w:rFonts w:ascii="Times New Roman" w:eastAsia="Times New Roman" w:hAnsi="Times New Roman"/>
          <w:noProof/>
          <w:lang w:eastAsia="ru-RU"/>
        </w:rPr>
        <w:drawing>
          <wp:inline distT="0" distB="0" distL="0" distR="0">
            <wp:extent cx="5871210" cy="2746629"/>
            <wp:effectExtent l="12192" t="6096" r="3048" b="0"/>
            <wp:docPr id="13"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5BED" w:rsidRPr="00347ED0" w:rsidRDefault="00CE5BED" w:rsidP="00CE5BED">
      <w:pPr>
        <w:shd w:val="clear" w:color="auto" w:fill="FFFFFF"/>
        <w:tabs>
          <w:tab w:val="left" w:pos="4320"/>
        </w:tabs>
        <w:spacing w:after="240" w:line="312" w:lineRule="atLeast"/>
        <w:jc w:val="center"/>
        <w:textAlignment w:val="baseline"/>
        <w:rPr>
          <w:rFonts w:ascii="Times New Roman" w:eastAsia="Times New Roman" w:hAnsi="Times New Roman"/>
          <w:lang w:eastAsia="ru-RU"/>
        </w:rPr>
      </w:pPr>
      <w:r>
        <w:rPr>
          <w:rFonts w:ascii="Times New Roman" w:eastAsia="Times New Roman" w:hAnsi="Times New Roman"/>
          <w:noProof/>
          <w:lang w:eastAsia="ru-RU"/>
        </w:rPr>
        <w:drawing>
          <wp:inline distT="0" distB="0" distL="0" distR="0">
            <wp:extent cx="5964174" cy="2746629"/>
            <wp:effectExtent l="12192" t="6096" r="5334" b="0"/>
            <wp:docPr id="1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b/>
          <w:bCs/>
          <w:sz w:val="24"/>
          <w:szCs w:val="24"/>
          <w:bdr w:val="none" w:sz="0" w:space="0" w:color="auto" w:frame="1"/>
          <w:lang w:eastAsia="ru-RU"/>
        </w:rPr>
      </w:pP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b/>
          <w:bCs/>
          <w:sz w:val="24"/>
          <w:szCs w:val="24"/>
          <w:bdr w:val="none" w:sz="0" w:space="0" w:color="auto" w:frame="1"/>
          <w:lang w:eastAsia="ru-RU"/>
        </w:rPr>
        <w:t>Общие выводы по итоговой аттестации:</w:t>
      </w:r>
    </w:p>
    <w:p w:rsidR="00CE5BED" w:rsidRPr="00347ED0" w:rsidRDefault="00CE5BED" w:rsidP="00CE5BED">
      <w:pPr>
        <w:shd w:val="clear" w:color="auto" w:fill="FFFFFF"/>
        <w:spacing w:after="0" w:line="312" w:lineRule="atLeast"/>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b/>
          <w:bCs/>
          <w:sz w:val="24"/>
          <w:szCs w:val="24"/>
          <w:bdr w:val="none" w:sz="0" w:space="0" w:color="auto" w:frame="1"/>
          <w:lang w:eastAsia="ru-RU"/>
        </w:rPr>
        <w:lastRenderedPageBreak/>
        <w:t> </w:t>
      </w:r>
    </w:p>
    <w:p w:rsidR="00CE5BED" w:rsidRPr="00347ED0" w:rsidRDefault="00CE5BED" w:rsidP="00CE5BED">
      <w:pPr>
        <w:numPr>
          <w:ilvl w:val="0"/>
          <w:numId w:val="17"/>
        </w:numPr>
        <w:spacing w:after="0" w:line="312" w:lineRule="atLeast"/>
        <w:ind w:left="120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При проведении государственной (итоговой) аттестации учащихся выпускных 9 классов школа руководствовалась распорядительными документами федерального, регионального, муниципального, школьного уровней.</w:t>
      </w:r>
    </w:p>
    <w:p w:rsidR="00CE5BED" w:rsidRPr="00347ED0" w:rsidRDefault="00CE5BED" w:rsidP="00CE5BED">
      <w:pPr>
        <w:numPr>
          <w:ilvl w:val="0"/>
          <w:numId w:val="17"/>
        </w:numPr>
        <w:spacing w:after="0" w:line="312" w:lineRule="atLeast"/>
        <w:ind w:left="120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Нормативные документы оформлены в срок, для учителей и учащихся были оформлены стенды в соответствии с инструкцией.</w:t>
      </w:r>
    </w:p>
    <w:p w:rsidR="00CE5BED" w:rsidRPr="00347ED0" w:rsidRDefault="00CE5BED" w:rsidP="00CE5BED">
      <w:pPr>
        <w:numPr>
          <w:ilvl w:val="0"/>
          <w:numId w:val="17"/>
        </w:numPr>
        <w:spacing w:after="0" w:line="312" w:lineRule="atLeast"/>
        <w:ind w:left="120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CE5BED" w:rsidRPr="00347ED0" w:rsidRDefault="00CE5BED" w:rsidP="00CE5BED">
      <w:pPr>
        <w:numPr>
          <w:ilvl w:val="0"/>
          <w:numId w:val="17"/>
        </w:numPr>
        <w:spacing w:after="0" w:line="312" w:lineRule="atLeast"/>
        <w:ind w:left="120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Проведен промежуточный и итоговый контроль в выпускных классах, в том числе в виде письменных контрольных работ или в форме тестовых заданий;</w:t>
      </w:r>
    </w:p>
    <w:p w:rsidR="00CE5BED" w:rsidRPr="00347ED0" w:rsidRDefault="00CE5BED" w:rsidP="00CE5BED">
      <w:pPr>
        <w:numPr>
          <w:ilvl w:val="0"/>
          <w:numId w:val="17"/>
        </w:numPr>
        <w:spacing w:after="0" w:line="312" w:lineRule="atLeast"/>
        <w:ind w:left="120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Школа провела планомерную работу по подготовке и проведению государственной (итоговой) аттестации выпускников в форме ОГЭ и обеспечила организованное проведение итоговой аттестации;</w:t>
      </w:r>
    </w:p>
    <w:p w:rsidR="00CE5BED" w:rsidRPr="00347ED0" w:rsidRDefault="00CE5BED" w:rsidP="00CE5BED">
      <w:pPr>
        <w:numPr>
          <w:ilvl w:val="0"/>
          <w:numId w:val="17"/>
        </w:numPr>
        <w:spacing w:after="0" w:line="312" w:lineRule="atLeast"/>
        <w:ind w:left="1200"/>
        <w:jc w:val="both"/>
        <w:textAlignment w:val="baseline"/>
        <w:rPr>
          <w:rFonts w:ascii="Times New Roman" w:eastAsia="Times New Roman" w:hAnsi="Times New Roman"/>
          <w:sz w:val="24"/>
          <w:szCs w:val="24"/>
          <w:lang w:eastAsia="ru-RU"/>
        </w:rPr>
      </w:pPr>
      <w:r w:rsidRPr="00347ED0">
        <w:rPr>
          <w:rFonts w:ascii="Times New Roman" w:eastAsia="Times New Roman" w:hAnsi="Times New Roman"/>
          <w:sz w:val="24"/>
          <w:szCs w:val="24"/>
          <w:lang w:eastAsia="ru-RU"/>
        </w:rPr>
        <w:t>Информированность всех участников образовательного процесса с нормативно – распорядительными документы проходила своевременно через совещания различного уровня;</w:t>
      </w:r>
    </w:p>
    <w:p w:rsidR="008E05A3" w:rsidRDefault="008E05A3"/>
    <w:sectPr w:rsidR="008E05A3" w:rsidSect="008E0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F96"/>
    <w:multiLevelType w:val="multilevel"/>
    <w:tmpl w:val="6276DA54"/>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
    <w:nsid w:val="03190BA1"/>
    <w:multiLevelType w:val="multilevel"/>
    <w:tmpl w:val="94CA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93077"/>
    <w:multiLevelType w:val="multilevel"/>
    <w:tmpl w:val="12A0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63CC9"/>
    <w:multiLevelType w:val="hybridMultilevel"/>
    <w:tmpl w:val="9674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9242F"/>
    <w:multiLevelType w:val="hybridMultilevel"/>
    <w:tmpl w:val="9674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85570"/>
    <w:multiLevelType w:val="hybridMultilevel"/>
    <w:tmpl w:val="9674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8362A"/>
    <w:multiLevelType w:val="multilevel"/>
    <w:tmpl w:val="F01A975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0000FF"/>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C1F1E"/>
    <w:multiLevelType w:val="multilevel"/>
    <w:tmpl w:val="F75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34600"/>
    <w:multiLevelType w:val="multilevel"/>
    <w:tmpl w:val="7FE01482"/>
    <w:lvl w:ilvl="0">
      <w:start w:val="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D61882"/>
    <w:multiLevelType w:val="hybridMultilevel"/>
    <w:tmpl w:val="9674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72930"/>
    <w:multiLevelType w:val="hybridMultilevel"/>
    <w:tmpl w:val="9B0ED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4602A"/>
    <w:multiLevelType w:val="multilevel"/>
    <w:tmpl w:val="F01A975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0000FF"/>
      </w:rPr>
    </w:lvl>
    <w:lvl w:ilvl="2">
      <w:start w:val="1"/>
      <w:numFmt w:val="decimal"/>
      <w:lvlText w:val="%3."/>
      <w:lvlJc w:val="left"/>
      <w:pPr>
        <w:ind w:left="927"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835E8"/>
    <w:multiLevelType w:val="multilevel"/>
    <w:tmpl w:val="57BADAD4"/>
    <w:lvl w:ilvl="0">
      <w:start w:val="1"/>
      <w:numFmt w:val="decimal"/>
      <w:lvlText w:val="%1."/>
      <w:lvlJc w:val="left"/>
      <w:pPr>
        <w:ind w:left="720" w:hanging="360"/>
      </w:pPr>
    </w:lvl>
    <w:lvl w:ilvl="1">
      <w:start w:val="4"/>
      <w:numFmt w:val="decimal"/>
      <w:isLgl/>
      <w:lvlText w:val="%1.%2."/>
      <w:lvlJc w:val="left"/>
      <w:pPr>
        <w:ind w:left="108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35B54B6"/>
    <w:multiLevelType w:val="hybridMultilevel"/>
    <w:tmpl w:val="01822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2E2A71"/>
    <w:multiLevelType w:val="multilevel"/>
    <w:tmpl w:val="44C22A48"/>
    <w:lvl w:ilvl="0">
      <w:start w:val="1"/>
      <w:numFmt w:val="decimal"/>
      <w:lvlText w:val="%1."/>
      <w:lvlJc w:val="left"/>
      <w:pPr>
        <w:ind w:left="1068" w:hanging="360"/>
      </w:pPr>
      <w:rPr>
        <w:rFonts w:hint="default"/>
        <w:b/>
        <w:sz w:val="28"/>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5">
    <w:nsid w:val="3CA11AB6"/>
    <w:multiLevelType w:val="hybridMultilevel"/>
    <w:tmpl w:val="D098F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2574D"/>
    <w:multiLevelType w:val="hybridMultilevel"/>
    <w:tmpl w:val="6238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D19F3"/>
    <w:multiLevelType w:val="hybridMultilevel"/>
    <w:tmpl w:val="720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33DC3"/>
    <w:multiLevelType w:val="hybridMultilevel"/>
    <w:tmpl w:val="9674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1E4CF6"/>
    <w:multiLevelType w:val="hybridMultilevel"/>
    <w:tmpl w:val="9674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4D7336"/>
    <w:multiLevelType w:val="hybridMultilevel"/>
    <w:tmpl w:val="9674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E5353C"/>
    <w:multiLevelType w:val="multilevel"/>
    <w:tmpl w:val="57BADAD4"/>
    <w:lvl w:ilvl="0">
      <w:start w:val="1"/>
      <w:numFmt w:val="decimal"/>
      <w:lvlText w:val="%1."/>
      <w:lvlJc w:val="left"/>
      <w:pPr>
        <w:ind w:left="720" w:hanging="360"/>
      </w:pPr>
    </w:lvl>
    <w:lvl w:ilvl="1">
      <w:start w:val="4"/>
      <w:numFmt w:val="decimal"/>
      <w:isLgl/>
      <w:lvlText w:val="%1.%2."/>
      <w:lvlJc w:val="left"/>
      <w:pPr>
        <w:ind w:left="108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9977470"/>
    <w:multiLevelType w:val="hybridMultilevel"/>
    <w:tmpl w:val="9674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670451"/>
    <w:multiLevelType w:val="multilevel"/>
    <w:tmpl w:val="A56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96AEC"/>
    <w:multiLevelType w:val="hybridMultilevel"/>
    <w:tmpl w:val="73FE3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1F3790"/>
    <w:multiLevelType w:val="multilevel"/>
    <w:tmpl w:val="285E2A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6E14CC4"/>
    <w:multiLevelType w:val="multilevel"/>
    <w:tmpl w:val="6420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0572B6"/>
    <w:multiLevelType w:val="multilevel"/>
    <w:tmpl w:val="017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F0A67"/>
    <w:multiLevelType w:val="multilevel"/>
    <w:tmpl w:val="7B389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041CF3"/>
    <w:multiLevelType w:val="multilevel"/>
    <w:tmpl w:val="B3A6865C"/>
    <w:lvl w:ilvl="0">
      <w:start w:val="9"/>
      <w:numFmt w:val="decimal"/>
      <w:lvlText w:val="%1"/>
      <w:lvlJc w:val="left"/>
      <w:pPr>
        <w:ind w:left="435" w:hanging="435"/>
      </w:pPr>
      <w:rPr>
        <w:rFonts w:hint="default"/>
      </w:rPr>
    </w:lvl>
    <w:lvl w:ilvl="1">
      <w:start w:val="1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0D50DD3"/>
    <w:multiLevelType w:val="multilevel"/>
    <w:tmpl w:val="A37C6B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8478E"/>
    <w:multiLevelType w:val="hybridMultilevel"/>
    <w:tmpl w:val="D25A4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667B90"/>
    <w:multiLevelType w:val="hybridMultilevel"/>
    <w:tmpl w:val="42FACDA2"/>
    <w:lvl w:ilvl="0" w:tplc="80F84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025668"/>
    <w:multiLevelType w:val="hybridMultilevel"/>
    <w:tmpl w:val="FBC2E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AF441C"/>
    <w:multiLevelType w:val="hybridMultilevel"/>
    <w:tmpl w:val="7326154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5">
    <w:nsid w:val="6F5E2A46"/>
    <w:multiLevelType w:val="hybridMultilevel"/>
    <w:tmpl w:val="D25A4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8C7506"/>
    <w:multiLevelType w:val="multilevel"/>
    <w:tmpl w:val="538C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9F56DA"/>
    <w:multiLevelType w:val="multilevel"/>
    <w:tmpl w:val="9A0E7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96DC0"/>
    <w:multiLevelType w:val="hybridMultilevel"/>
    <w:tmpl w:val="89F62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335AD1"/>
    <w:multiLevelType w:val="multilevel"/>
    <w:tmpl w:val="3174AD3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color w:val="0000FF"/>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033631"/>
    <w:multiLevelType w:val="multilevel"/>
    <w:tmpl w:val="73FE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9"/>
  </w:num>
  <w:num w:numId="3">
    <w:abstractNumId w:val="24"/>
  </w:num>
  <w:num w:numId="4">
    <w:abstractNumId w:val="25"/>
  </w:num>
  <w:num w:numId="5">
    <w:abstractNumId w:val="0"/>
  </w:num>
  <w:num w:numId="6">
    <w:abstractNumId w:val="27"/>
  </w:num>
  <w:num w:numId="7">
    <w:abstractNumId w:val="30"/>
  </w:num>
  <w:num w:numId="8">
    <w:abstractNumId w:val="2"/>
  </w:num>
  <w:num w:numId="9">
    <w:abstractNumId w:val="11"/>
  </w:num>
  <w:num w:numId="10">
    <w:abstractNumId w:val="32"/>
  </w:num>
  <w:num w:numId="11">
    <w:abstractNumId w:val="38"/>
  </w:num>
  <w:num w:numId="12">
    <w:abstractNumId w:val="14"/>
  </w:num>
  <w:num w:numId="13">
    <w:abstractNumId w:val="33"/>
  </w:num>
  <w:num w:numId="14">
    <w:abstractNumId w:val="19"/>
  </w:num>
  <w:num w:numId="15">
    <w:abstractNumId w:val="26"/>
  </w:num>
  <w:num w:numId="16">
    <w:abstractNumId w:val="40"/>
  </w:num>
  <w:num w:numId="17">
    <w:abstractNumId w:val="36"/>
  </w:num>
  <w:num w:numId="18">
    <w:abstractNumId w:val="1"/>
  </w:num>
  <w:num w:numId="19">
    <w:abstractNumId w:val="37"/>
  </w:num>
  <w:num w:numId="20">
    <w:abstractNumId w:val="28"/>
  </w:num>
  <w:num w:numId="21">
    <w:abstractNumId w:val="7"/>
  </w:num>
  <w:num w:numId="22">
    <w:abstractNumId w:val="23"/>
  </w:num>
  <w:num w:numId="23">
    <w:abstractNumId w:val="34"/>
  </w:num>
  <w:num w:numId="24">
    <w:abstractNumId w:val="13"/>
  </w:num>
  <w:num w:numId="25">
    <w:abstractNumId w:val="15"/>
  </w:num>
  <w:num w:numId="26">
    <w:abstractNumId w:val="10"/>
  </w:num>
  <w:num w:numId="27">
    <w:abstractNumId w:val="16"/>
  </w:num>
  <w:num w:numId="28">
    <w:abstractNumId w:val="12"/>
  </w:num>
  <w:num w:numId="29">
    <w:abstractNumId w:val="5"/>
  </w:num>
  <w:num w:numId="30">
    <w:abstractNumId w:val="3"/>
  </w:num>
  <w:num w:numId="31">
    <w:abstractNumId w:val="4"/>
  </w:num>
  <w:num w:numId="32">
    <w:abstractNumId w:val="22"/>
  </w:num>
  <w:num w:numId="33">
    <w:abstractNumId w:val="20"/>
  </w:num>
  <w:num w:numId="34">
    <w:abstractNumId w:val="18"/>
  </w:num>
  <w:num w:numId="35">
    <w:abstractNumId w:val="9"/>
  </w:num>
  <w:num w:numId="36">
    <w:abstractNumId w:val="29"/>
  </w:num>
  <w:num w:numId="37">
    <w:abstractNumId w:val="8"/>
  </w:num>
  <w:num w:numId="38">
    <w:abstractNumId w:val="17"/>
  </w:num>
  <w:num w:numId="39">
    <w:abstractNumId w:val="35"/>
  </w:num>
  <w:num w:numId="40">
    <w:abstractNumId w:val="31"/>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5BED"/>
    <w:rsid w:val="00147D00"/>
    <w:rsid w:val="00231EA7"/>
    <w:rsid w:val="002B20EB"/>
    <w:rsid w:val="004C1E44"/>
    <w:rsid w:val="006B1EF6"/>
    <w:rsid w:val="007D55ED"/>
    <w:rsid w:val="008E05A3"/>
    <w:rsid w:val="00BA69E3"/>
    <w:rsid w:val="00BD2AF6"/>
    <w:rsid w:val="00C9490B"/>
    <w:rsid w:val="00CE5BED"/>
    <w:rsid w:val="00D37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ED"/>
    <w:rPr>
      <w:rFonts w:ascii="Calibri" w:eastAsia="Calibri" w:hAnsi="Calibri" w:cs="Times New Roman"/>
    </w:rPr>
  </w:style>
  <w:style w:type="paragraph" w:styleId="1">
    <w:name w:val="heading 1"/>
    <w:basedOn w:val="a"/>
    <w:next w:val="a"/>
    <w:link w:val="10"/>
    <w:uiPriority w:val="9"/>
    <w:qFormat/>
    <w:rsid w:val="00CE5BED"/>
    <w:pPr>
      <w:keepNext/>
      <w:spacing w:before="240" w:after="60"/>
      <w:outlineLvl w:val="0"/>
    </w:pPr>
    <w:rPr>
      <w:rFonts w:ascii="Calibri Light" w:eastAsia="Times New Roman" w:hAnsi="Calibri Light"/>
      <w:b/>
      <w:bCs/>
      <w:kern w:val="32"/>
      <w:sz w:val="32"/>
      <w:szCs w:val="32"/>
      <w:lang/>
    </w:rPr>
  </w:style>
  <w:style w:type="paragraph" w:styleId="2">
    <w:name w:val="heading 2"/>
    <w:basedOn w:val="a"/>
    <w:next w:val="a"/>
    <w:link w:val="20"/>
    <w:uiPriority w:val="9"/>
    <w:semiHidden/>
    <w:unhideWhenUsed/>
    <w:qFormat/>
    <w:rsid w:val="00CE5BED"/>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BED"/>
    <w:rPr>
      <w:rFonts w:ascii="Calibri Light" w:eastAsia="Times New Roman" w:hAnsi="Calibri Light" w:cs="Times New Roman"/>
      <w:b/>
      <w:bCs/>
      <w:kern w:val="32"/>
      <w:sz w:val="32"/>
      <w:szCs w:val="32"/>
      <w:lang/>
    </w:rPr>
  </w:style>
  <w:style w:type="character" w:customStyle="1" w:styleId="20">
    <w:name w:val="Заголовок 2 Знак"/>
    <w:basedOn w:val="a0"/>
    <w:link w:val="2"/>
    <w:uiPriority w:val="9"/>
    <w:semiHidden/>
    <w:rsid w:val="00CE5BE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CE5BED"/>
  </w:style>
  <w:style w:type="paragraph" w:styleId="a3">
    <w:name w:val="List Paragraph"/>
    <w:basedOn w:val="a"/>
    <w:uiPriority w:val="34"/>
    <w:qFormat/>
    <w:rsid w:val="00CE5BED"/>
    <w:pPr>
      <w:ind w:left="720"/>
      <w:contextualSpacing/>
    </w:pPr>
    <w:rPr>
      <w:rFonts w:eastAsia="Times New Roman"/>
      <w:lang w:eastAsia="ru-RU"/>
    </w:rPr>
  </w:style>
  <w:style w:type="paragraph" w:styleId="a4">
    <w:name w:val="Balloon Text"/>
    <w:basedOn w:val="a"/>
    <w:link w:val="a5"/>
    <w:uiPriority w:val="99"/>
    <w:semiHidden/>
    <w:unhideWhenUsed/>
    <w:rsid w:val="00CE5BED"/>
    <w:pPr>
      <w:spacing w:after="0" w:line="240" w:lineRule="auto"/>
    </w:pPr>
    <w:rPr>
      <w:rFonts w:ascii="Tahoma" w:eastAsia="Times New Roman" w:hAnsi="Tahoma"/>
      <w:sz w:val="16"/>
      <w:szCs w:val="16"/>
      <w:lang w:eastAsia="ru-RU"/>
    </w:rPr>
  </w:style>
  <w:style w:type="character" w:customStyle="1" w:styleId="a5">
    <w:name w:val="Текст выноски Знак"/>
    <w:basedOn w:val="a0"/>
    <w:link w:val="a4"/>
    <w:uiPriority w:val="99"/>
    <w:semiHidden/>
    <w:rsid w:val="00CE5BED"/>
    <w:rPr>
      <w:rFonts w:ascii="Tahoma" w:eastAsia="Times New Roman" w:hAnsi="Tahoma" w:cs="Times New Roman"/>
      <w:sz w:val="16"/>
      <w:szCs w:val="16"/>
      <w:lang w:eastAsia="ru-RU"/>
    </w:rPr>
  </w:style>
  <w:style w:type="table" w:styleId="a6">
    <w:name w:val="Table Grid"/>
    <w:basedOn w:val="a1"/>
    <w:rsid w:val="00CE5B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E5BED"/>
    <w:pPr>
      <w:tabs>
        <w:tab w:val="center" w:pos="4677"/>
        <w:tab w:val="right" w:pos="9355"/>
      </w:tabs>
      <w:spacing w:after="0" w:line="240" w:lineRule="auto"/>
    </w:pPr>
    <w:rPr>
      <w:rFonts w:eastAsia="Times New Roman"/>
      <w:sz w:val="20"/>
      <w:szCs w:val="20"/>
      <w:lang w:eastAsia="ru-RU"/>
    </w:rPr>
  </w:style>
  <w:style w:type="character" w:customStyle="1" w:styleId="a8">
    <w:name w:val="Верхний колонтитул Знак"/>
    <w:basedOn w:val="a0"/>
    <w:link w:val="a7"/>
    <w:uiPriority w:val="99"/>
    <w:rsid w:val="00CE5BED"/>
    <w:rPr>
      <w:rFonts w:ascii="Calibri" w:eastAsia="Times New Roman" w:hAnsi="Calibri" w:cs="Times New Roman"/>
      <w:sz w:val="20"/>
      <w:szCs w:val="20"/>
      <w:lang w:eastAsia="ru-RU"/>
    </w:rPr>
  </w:style>
  <w:style w:type="paragraph" w:styleId="a9">
    <w:name w:val="footer"/>
    <w:basedOn w:val="a"/>
    <w:link w:val="aa"/>
    <w:uiPriority w:val="99"/>
    <w:unhideWhenUsed/>
    <w:rsid w:val="00CE5BED"/>
    <w:pPr>
      <w:tabs>
        <w:tab w:val="center" w:pos="4677"/>
        <w:tab w:val="right" w:pos="9355"/>
      </w:tabs>
      <w:spacing w:after="0" w:line="240" w:lineRule="auto"/>
    </w:pPr>
    <w:rPr>
      <w:rFonts w:eastAsia="Times New Roman"/>
      <w:sz w:val="20"/>
      <w:szCs w:val="20"/>
      <w:lang w:eastAsia="ru-RU"/>
    </w:rPr>
  </w:style>
  <w:style w:type="character" w:customStyle="1" w:styleId="aa">
    <w:name w:val="Нижний колонтитул Знак"/>
    <w:basedOn w:val="a0"/>
    <w:link w:val="a9"/>
    <w:uiPriority w:val="99"/>
    <w:rsid w:val="00CE5BED"/>
    <w:rPr>
      <w:rFonts w:ascii="Calibri" w:eastAsia="Times New Roman" w:hAnsi="Calibri" w:cs="Times New Roman"/>
      <w:sz w:val="20"/>
      <w:szCs w:val="20"/>
      <w:lang w:eastAsia="ru-RU"/>
    </w:rPr>
  </w:style>
  <w:style w:type="numbering" w:customStyle="1" w:styleId="110">
    <w:name w:val="Нет списка11"/>
    <w:next w:val="a2"/>
    <w:semiHidden/>
    <w:rsid w:val="00CE5BED"/>
  </w:style>
  <w:style w:type="table" w:customStyle="1" w:styleId="12">
    <w:name w:val="Сетка таблицы1"/>
    <w:basedOn w:val="a1"/>
    <w:next w:val="a6"/>
    <w:rsid w:val="00CE5BED"/>
    <w:pPr>
      <w:spacing w:after="0" w:line="240" w:lineRule="auto"/>
    </w:pPr>
    <w:rPr>
      <w:rFonts w:ascii="Calibri" w:eastAsia="MS Mincho"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CE5B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uiPriority w:val="99"/>
    <w:semiHidden/>
    <w:unhideWhenUsed/>
    <w:rsid w:val="00CE5BED"/>
  </w:style>
  <w:style w:type="paragraph" w:styleId="ac">
    <w:name w:val="Title"/>
    <w:basedOn w:val="a"/>
    <w:link w:val="ad"/>
    <w:qFormat/>
    <w:rsid w:val="00CE5BED"/>
    <w:pPr>
      <w:spacing w:after="0" w:line="240" w:lineRule="auto"/>
      <w:jc w:val="center"/>
    </w:pPr>
    <w:rPr>
      <w:rFonts w:ascii="Times New Roman" w:eastAsia="Times New Roman" w:hAnsi="Times New Roman"/>
      <w:b/>
      <w:bCs/>
      <w:sz w:val="28"/>
      <w:szCs w:val="24"/>
      <w:lang w:eastAsia="ru-RU"/>
    </w:rPr>
  </w:style>
  <w:style w:type="character" w:customStyle="1" w:styleId="ad">
    <w:name w:val="Название Знак"/>
    <w:basedOn w:val="a0"/>
    <w:link w:val="ac"/>
    <w:rsid w:val="00CE5BED"/>
    <w:rPr>
      <w:rFonts w:ascii="Times New Roman" w:eastAsia="Times New Roman" w:hAnsi="Times New Roman" w:cs="Times New Roman"/>
      <w:b/>
      <w:bCs/>
      <w:sz w:val="28"/>
      <w:szCs w:val="24"/>
      <w:lang w:eastAsia="ru-RU"/>
    </w:rPr>
  </w:style>
  <w:style w:type="paragraph" w:styleId="ae">
    <w:name w:val="Body Text Indent"/>
    <w:basedOn w:val="a"/>
    <w:link w:val="af"/>
    <w:rsid w:val="00CE5BED"/>
    <w:pPr>
      <w:spacing w:after="0" w:line="240" w:lineRule="auto"/>
      <w:ind w:firstLine="708"/>
      <w:jc w:val="both"/>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rsid w:val="00CE5BED"/>
    <w:rPr>
      <w:rFonts w:ascii="Times New Roman" w:eastAsia="Times New Roman" w:hAnsi="Times New Roman" w:cs="Times New Roman"/>
      <w:sz w:val="24"/>
      <w:szCs w:val="24"/>
      <w:lang w:eastAsia="ru-RU"/>
    </w:rPr>
  </w:style>
  <w:style w:type="paragraph" w:styleId="af0">
    <w:name w:val="Body Text"/>
    <w:basedOn w:val="a"/>
    <w:link w:val="af1"/>
    <w:rsid w:val="00CE5BED"/>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rsid w:val="00CE5BED"/>
    <w:rPr>
      <w:rFonts w:ascii="Times New Roman" w:eastAsia="Times New Roman" w:hAnsi="Times New Roman" w:cs="Times New Roman"/>
      <w:sz w:val="24"/>
      <w:szCs w:val="24"/>
      <w:lang w:eastAsia="ru-RU"/>
    </w:rPr>
  </w:style>
  <w:style w:type="paragraph" w:customStyle="1" w:styleId="ListParagraph">
    <w:name w:val="List Paragraph"/>
    <w:basedOn w:val="a"/>
    <w:rsid w:val="00CE5BED"/>
    <w:pPr>
      <w:spacing w:after="0" w:line="240" w:lineRule="auto"/>
      <w:ind w:left="720"/>
      <w:contextualSpacing/>
    </w:pPr>
    <w:rPr>
      <w:rFonts w:ascii="Times New Roman" w:hAnsi="Times New Roman"/>
      <w:sz w:val="28"/>
      <w:szCs w:val="28"/>
      <w:lang w:eastAsia="ru-RU"/>
    </w:rPr>
  </w:style>
  <w:style w:type="character" w:styleId="af2">
    <w:name w:val="Hyperlink"/>
    <w:uiPriority w:val="99"/>
    <w:rsid w:val="00CE5BED"/>
    <w:rPr>
      <w:color w:val="0000FF"/>
      <w:u w:val="single"/>
    </w:rPr>
  </w:style>
  <w:style w:type="character" w:customStyle="1" w:styleId="apple-converted-space">
    <w:name w:val="apple-converted-space"/>
    <w:rsid w:val="00CE5BED"/>
  </w:style>
  <w:style w:type="table" w:customStyle="1" w:styleId="3">
    <w:name w:val="Сетка таблицы3"/>
    <w:basedOn w:val="a1"/>
    <w:next w:val="a6"/>
    <w:rsid w:val="00CE5B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nseReference">
    <w:name w:val="Intense Reference"/>
    <w:rsid w:val="00CE5BED"/>
    <w:rPr>
      <w:rFonts w:cs="Times New Roman"/>
      <w:b/>
      <w:bCs/>
      <w:smallCaps/>
      <w:color w:val="C0504D"/>
      <w:spacing w:val="5"/>
      <w:u w:val="single"/>
    </w:rPr>
  </w:style>
  <w:style w:type="paragraph" w:styleId="af3">
    <w:name w:val="No Spacing"/>
    <w:uiPriority w:val="1"/>
    <w:qFormat/>
    <w:rsid w:val="00CE5BED"/>
    <w:pPr>
      <w:spacing w:after="0" w:line="240" w:lineRule="auto"/>
    </w:pPr>
    <w:rPr>
      <w:rFonts w:ascii="Calibri" w:eastAsia="Times New Roman" w:hAnsi="Calibri" w:cs="Times New Roman"/>
      <w:lang w:eastAsia="ru-RU"/>
    </w:rPr>
  </w:style>
  <w:style w:type="table" w:customStyle="1" w:styleId="4">
    <w:name w:val="Сетка таблицы4"/>
    <w:basedOn w:val="a1"/>
    <w:next w:val="a6"/>
    <w:rsid w:val="00CE5B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link w:val="af5"/>
    <w:rsid w:val="00CE5BED"/>
    <w:pPr>
      <w:spacing w:before="100" w:beforeAutospacing="1" w:after="100" w:afterAutospacing="1" w:line="240" w:lineRule="auto"/>
    </w:pPr>
    <w:rPr>
      <w:rFonts w:ascii="Times New Roman" w:eastAsia="Times New Roman" w:hAnsi="Times New Roman"/>
      <w:sz w:val="24"/>
      <w:szCs w:val="24"/>
      <w:lang/>
    </w:rPr>
  </w:style>
  <w:style w:type="character" w:customStyle="1" w:styleId="af5">
    <w:name w:val="Обычный (веб) Знак"/>
    <w:link w:val="af4"/>
    <w:rsid w:val="00CE5BED"/>
    <w:rPr>
      <w:rFonts w:ascii="Times New Roman" w:eastAsia="Times New Roman" w:hAnsi="Times New Roman" w:cs="Times New Roman"/>
      <w:sz w:val="24"/>
      <w:szCs w:val="24"/>
      <w:lang/>
    </w:rPr>
  </w:style>
  <w:style w:type="character" w:styleId="af6">
    <w:name w:val="Strong"/>
    <w:uiPriority w:val="22"/>
    <w:qFormat/>
    <w:rsid w:val="00CE5BED"/>
    <w:rPr>
      <w:b/>
      <w:bCs/>
    </w:rPr>
  </w:style>
  <w:style w:type="character" w:customStyle="1" w:styleId="SubtleReference">
    <w:name w:val="Subtle Reference"/>
    <w:rsid w:val="00CE5BED"/>
    <w:rPr>
      <w:rFonts w:cs="Times New Roman"/>
      <w:smallCaps/>
      <w:color w:val="C0504D"/>
      <w:u w:val="single"/>
    </w:rPr>
  </w:style>
  <w:style w:type="paragraph" w:customStyle="1" w:styleId="ConsPlusNormal">
    <w:name w:val="ConsPlusNormal"/>
    <w:uiPriority w:val="99"/>
    <w:rsid w:val="00CE5B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 Text"/>
    <w:rsid w:val="00CE5BE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styleId="af7">
    <w:name w:val="Emphasis"/>
    <w:uiPriority w:val="20"/>
    <w:qFormat/>
    <w:rsid w:val="00CE5BED"/>
    <w:rPr>
      <w:i/>
      <w:iCs/>
    </w:rPr>
  </w:style>
  <w:style w:type="paragraph" w:customStyle="1" w:styleId="13">
    <w:name w:val="Абзац списка1"/>
    <w:basedOn w:val="a"/>
    <w:rsid w:val="00CE5BED"/>
    <w:pPr>
      <w:spacing w:after="0" w:line="240" w:lineRule="auto"/>
      <w:ind w:left="720"/>
      <w:contextualSpacing/>
    </w:pPr>
    <w:rPr>
      <w:rFonts w:ascii="Times New Roman" w:hAnsi="Times New Roman"/>
      <w:sz w:val="28"/>
      <w:szCs w:val="28"/>
      <w:lang w:eastAsia="ru-RU"/>
    </w:rPr>
  </w:style>
  <w:style w:type="character" w:customStyle="1" w:styleId="14">
    <w:name w:val="Сильная ссылка1"/>
    <w:rsid w:val="00CE5BED"/>
    <w:rPr>
      <w:rFonts w:cs="Times New Roman"/>
      <w:b/>
      <w:bCs/>
      <w:smallCaps/>
      <w:color w:val="C0504D"/>
      <w:spacing w:val="5"/>
      <w:u w:val="single"/>
    </w:rPr>
  </w:style>
  <w:style w:type="character" w:customStyle="1" w:styleId="15">
    <w:name w:val="Слабая ссылка1"/>
    <w:rsid w:val="00CE5BED"/>
    <w:rPr>
      <w:rFonts w:cs="Times New Roman"/>
      <w:smallCaps/>
      <w:color w:val="C0504D"/>
      <w:u w:val="single"/>
    </w:rPr>
  </w:style>
  <w:style w:type="character" w:styleId="af8">
    <w:name w:val="Placeholder Text"/>
    <w:uiPriority w:val="99"/>
    <w:semiHidden/>
    <w:rsid w:val="00CE5BED"/>
    <w:rPr>
      <w:color w:val="808080"/>
    </w:rPr>
  </w:style>
  <w:style w:type="paragraph" w:customStyle="1" w:styleId="bodytext">
    <w:name w:val="bodytext"/>
    <w:basedOn w:val="a"/>
    <w:rsid w:val="00CE5B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lect">
    <w:name w:val="select"/>
    <w:basedOn w:val="a0"/>
    <w:rsid w:val="00CE5BED"/>
  </w:style>
  <w:style w:type="paragraph" w:customStyle="1" w:styleId="msonormalmailrucssattributepostfix">
    <w:name w:val="msonormal_mailru_css_attribute_postfix"/>
    <w:basedOn w:val="a"/>
    <w:rsid w:val="00CE5B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aption">
    <w:name w:val="caption"/>
    <w:basedOn w:val="a0"/>
    <w:rsid w:val="00CE5BED"/>
  </w:style>
  <w:style w:type="character" w:styleId="af9">
    <w:name w:val="FollowedHyperlink"/>
    <w:basedOn w:val="a0"/>
    <w:uiPriority w:val="99"/>
    <w:semiHidden/>
    <w:unhideWhenUsed/>
    <w:rsid w:val="00CE5B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Лист1!$B$1:$B$2</c:f>
              <c:strCache>
                <c:ptCount val="1"/>
                <c:pt idx="0">
                  <c:v>Средн. балл</c:v>
                </c:pt>
              </c:strCache>
            </c:strRef>
          </c:tx>
          <c:dLbls>
            <c:showVal val="1"/>
          </c:dLbls>
          <c:cat>
            <c:strRef>
              <c:f>Лист1!$A$3:$A$9</c:f>
              <c:strCache>
                <c:ptCount val="7"/>
                <c:pt idx="1">
                  <c:v>9а</c:v>
                </c:pt>
                <c:pt idx="2">
                  <c:v>9б</c:v>
                </c:pt>
                <c:pt idx="3">
                  <c:v>9в</c:v>
                </c:pt>
                <c:pt idx="4">
                  <c:v>9г</c:v>
                </c:pt>
                <c:pt idx="5">
                  <c:v>9м</c:v>
                </c:pt>
                <c:pt idx="6">
                  <c:v>Итого </c:v>
                </c:pt>
              </c:strCache>
            </c:strRef>
          </c:cat>
          <c:val>
            <c:numRef>
              <c:f>Лист1!$B$3:$B$9</c:f>
              <c:numCache>
                <c:formatCode>General</c:formatCode>
                <c:ptCount val="7"/>
                <c:pt idx="1">
                  <c:v>4.4000000000000004</c:v>
                </c:pt>
                <c:pt idx="2">
                  <c:v>4.4000000000000004</c:v>
                </c:pt>
                <c:pt idx="3">
                  <c:v>3.7</c:v>
                </c:pt>
                <c:pt idx="4">
                  <c:v>3.8</c:v>
                </c:pt>
                <c:pt idx="5">
                  <c:v>4.2</c:v>
                </c:pt>
                <c:pt idx="6">
                  <c:v>4.0999999999999996</c:v>
                </c:pt>
              </c:numCache>
            </c:numRef>
          </c:val>
        </c:ser>
        <c:shape val="box"/>
        <c:axId val="358325632"/>
        <c:axId val="358384768"/>
        <c:axId val="0"/>
      </c:bar3DChart>
      <c:catAx>
        <c:axId val="358325632"/>
        <c:scaling>
          <c:orientation val="minMax"/>
        </c:scaling>
        <c:axPos val="b"/>
        <c:tickLblPos val="nextTo"/>
        <c:crossAx val="358384768"/>
        <c:crosses val="autoZero"/>
        <c:auto val="1"/>
        <c:lblAlgn val="ctr"/>
        <c:lblOffset val="100"/>
      </c:catAx>
      <c:valAx>
        <c:axId val="358384768"/>
        <c:scaling>
          <c:orientation val="minMax"/>
        </c:scaling>
        <c:axPos val="l"/>
        <c:majorGridlines/>
        <c:numFmt formatCode="General" sourceLinked="1"/>
        <c:tickLblPos val="nextTo"/>
        <c:crossAx val="358325632"/>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5"/>
  <c:chart>
    <c:title/>
    <c:view3D>
      <c:rAngAx val="1"/>
    </c:view3D>
    <c:plotArea>
      <c:layout/>
      <c:bar3DChart>
        <c:barDir val="col"/>
        <c:grouping val="clustered"/>
        <c:ser>
          <c:idx val="0"/>
          <c:order val="0"/>
          <c:tx>
            <c:strRef>
              <c:f>Лист3!$B$1:$B$2</c:f>
              <c:strCache>
                <c:ptCount val="1"/>
                <c:pt idx="0">
                  <c:v>Средний балл</c:v>
                </c:pt>
              </c:strCache>
            </c:strRef>
          </c:tx>
          <c:dLbls>
            <c:showVal val="1"/>
          </c:dLbls>
          <c:cat>
            <c:strRef>
              <c:f>Лист3!$A$3:$A$9</c:f>
              <c:strCache>
                <c:ptCount val="7"/>
                <c:pt idx="1">
                  <c:v>9а</c:v>
                </c:pt>
                <c:pt idx="2">
                  <c:v>9б</c:v>
                </c:pt>
                <c:pt idx="3">
                  <c:v>9в</c:v>
                </c:pt>
                <c:pt idx="4">
                  <c:v>9г</c:v>
                </c:pt>
                <c:pt idx="5">
                  <c:v>9м</c:v>
                </c:pt>
                <c:pt idx="6">
                  <c:v>итог</c:v>
                </c:pt>
              </c:strCache>
            </c:strRef>
          </c:cat>
          <c:val>
            <c:numRef>
              <c:f>Лист3!$B$3:$B$9</c:f>
              <c:numCache>
                <c:formatCode>General</c:formatCode>
                <c:ptCount val="7"/>
                <c:pt idx="1">
                  <c:v>4</c:v>
                </c:pt>
                <c:pt idx="2">
                  <c:v>3.5</c:v>
                </c:pt>
                <c:pt idx="3">
                  <c:v>5</c:v>
                </c:pt>
                <c:pt idx="4">
                  <c:v>3</c:v>
                </c:pt>
                <c:pt idx="5">
                  <c:v>4</c:v>
                </c:pt>
                <c:pt idx="6">
                  <c:v>3.9</c:v>
                </c:pt>
              </c:numCache>
            </c:numRef>
          </c:val>
        </c:ser>
        <c:shape val="box"/>
        <c:axId val="358905728"/>
        <c:axId val="358907264"/>
        <c:axId val="0"/>
      </c:bar3DChart>
      <c:catAx>
        <c:axId val="358905728"/>
        <c:scaling>
          <c:orientation val="minMax"/>
        </c:scaling>
        <c:axPos val="b"/>
        <c:tickLblPos val="nextTo"/>
        <c:crossAx val="358907264"/>
        <c:crosses val="autoZero"/>
        <c:auto val="1"/>
        <c:lblAlgn val="ctr"/>
        <c:lblOffset val="100"/>
      </c:catAx>
      <c:valAx>
        <c:axId val="358907264"/>
        <c:scaling>
          <c:orientation val="minMax"/>
        </c:scaling>
        <c:axPos val="l"/>
        <c:majorGridlines/>
        <c:numFmt formatCode="General" sourceLinked="1"/>
        <c:tickLblPos val="nextTo"/>
        <c:crossAx val="358905728"/>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style val="7"/>
  <c:chart>
    <c:title/>
    <c:view3D>
      <c:rAngAx val="1"/>
    </c:view3D>
    <c:plotArea>
      <c:layout/>
      <c:bar3DChart>
        <c:barDir val="col"/>
        <c:grouping val="clustered"/>
        <c:ser>
          <c:idx val="0"/>
          <c:order val="0"/>
          <c:tx>
            <c:strRef>
              <c:f>Лист4!$B$2:$B$3</c:f>
              <c:strCache>
                <c:ptCount val="1"/>
                <c:pt idx="0">
                  <c:v>Средний балл</c:v>
                </c:pt>
              </c:strCache>
            </c:strRef>
          </c:tx>
          <c:dLbls>
            <c:showVal val="1"/>
          </c:dLbls>
          <c:cat>
            <c:strRef>
              <c:f>Лист4!$A$4:$A$9</c:f>
              <c:strCache>
                <c:ptCount val="6"/>
                <c:pt idx="1">
                  <c:v>9а</c:v>
                </c:pt>
                <c:pt idx="2">
                  <c:v>9б</c:v>
                </c:pt>
                <c:pt idx="3">
                  <c:v>9г</c:v>
                </c:pt>
                <c:pt idx="4">
                  <c:v>9м</c:v>
                </c:pt>
                <c:pt idx="5">
                  <c:v>Итого </c:v>
                </c:pt>
              </c:strCache>
            </c:strRef>
          </c:cat>
          <c:val>
            <c:numRef>
              <c:f>Лист4!$B$4:$B$9</c:f>
              <c:numCache>
                <c:formatCode>General</c:formatCode>
                <c:ptCount val="6"/>
                <c:pt idx="1">
                  <c:v>4</c:v>
                </c:pt>
                <c:pt idx="2">
                  <c:v>4</c:v>
                </c:pt>
                <c:pt idx="3">
                  <c:v>4</c:v>
                </c:pt>
                <c:pt idx="4">
                  <c:v>4.5</c:v>
                </c:pt>
                <c:pt idx="5">
                  <c:v>4.0999999999999996</c:v>
                </c:pt>
              </c:numCache>
            </c:numRef>
          </c:val>
        </c:ser>
        <c:shape val="box"/>
        <c:axId val="358919552"/>
        <c:axId val="358921344"/>
        <c:axId val="0"/>
      </c:bar3DChart>
      <c:catAx>
        <c:axId val="358919552"/>
        <c:scaling>
          <c:orientation val="minMax"/>
        </c:scaling>
        <c:axPos val="b"/>
        <c:tickLblPos val="nextTo"/>
        <c:crossAx val="358921344"/>
        <c:crosses val="autoZero"/>
        <c:auto val="1"/>
        <c:lblAlgn val="ctr"/>
        <c:lblOffset val="100"/>
      </c:catAx>
      <c:valAx>
        <c:axId val="358921344"/>
        <c:scaling>
          <c:orientation val="minMax"/>
        </c:scaling>
        <c:axPos val="l"/>
        <c:majorGridlines/>
        <c:numFmt formatCode="General" sourceLinked="1"/>
        <c:tickLblPos val="nextTo"/>
        <c:crossAx val="358919552"/>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view3D>
      <c:rAngAx val="1"/>
    </c:view3D>
    <c:plotArea>
      <c:layout/>
      <c:bar3DChart>
        <c:barDir val="col"/>
        <c:grouping val="clustered"/>
        <c:ser>
          <c:idx val="0"/>
          <c:order val="0"/>
          <c:tx>
            <c:strRef>
              <c:f>Лист5!$B$1</c:f>
              <c:strCache>
                <c:ptCount val="1"/>
                <c:pt idx="0">
                  <c:v>Средний балл</c:v>
                </c:pt>
              </c:strCache>
            </c:strRef>
          </c:tx>
          <c:dLbls>
            <c:showVal val="1"/>
          </c:dLbls>
          <c:cat>
            <c:strRef>
              <c:f>Лист5!$A$2:$A$14</c:f>
              <c:strCache>
                <c:ptCount val="13"/>
                <c:pt idx="1">
                  <c:v>Русский язык</c:v>
                </c:pt>
                <c:pt idx="2">
                  <c:v>Математика</c:v>
                </c:pt>
                <c:pt idx="3">
                  <c:v>Обществознание</c:v>
                </c:pt>
                <c:pt idx="4">
                  <c:v>Информатика</c:v>
                </c:pt>
                <c:pt idx="5">
                  <c:v>Литература</c:v>
                </c:pt>
                <c:pt idx="6">
                  <c:v>Англ. язык</c:v>
                </c:pt>
                <c:pt idx="7">
                  <c:v>Химия</c:v>
                </c:pt>
                <c:pt idx="8">
                  <c:v>Биология</c:v>
                </c:pt>
                <c:pt idx="9">
                  <c:v>География </c:v>
                </c:pt>
                <c:pt idx="10">
                  <c:v>История</c:v>
                </c:pt>
                <c:pt idx="11">
                  <c:v>Физика</c:v>
                </c:pt>
                <c:pt idx="12">
                  <c:v>По классам </c:v>
                </c:pt>
              </c:strCache>
            </c:strRef>
          </c:cat>
          <c:val>
            <c:numRef>
              <c:f>Лист5!$B$2:$B$14</c:f>
              <c:numCache>
                <c:formatCode>General</c:formatCode>
                <c:ptCount val="13"/>
                <c:pt idx="1">
                  <c:v>4.0999999999999996</c:v>
                </c:pt>
                <c:pt idx="2">
                  <c:v>4</c:v>
                </c:pt>
                <c:pt idx="3">
                  <c:v>3.8</c:v>
                </c:pt>
                <c:pt idx="4">
                  <c:v>3.6</c:v>
                </c:pt>
                <c:pt idx="5">
                  <c:v>4</c:v>
                </c:pt>
                <c:pt idx="6">
                  <c:v>4</c:v>
                </c:pt>
                <c:pt idx="7">
                  <c:v>3.5</c:v>
                </c:pt>
                <c:pt idx="8">
                  <c:v>3.9</c:v>
                </c:pt>
                <c:pt idx="9">
                  <c:v>3.8</c:v>
                </c:pt>
                <c:pt idx="10">
                  <c:v>2.6</c:v>
                </c:pt>
                <c:pt idx="11">
                  <c:v>4.0999999999999996</c:v>
                </c:pt>
                <c:pt idx="12">
                  <c:v>3.8</c:v>
                </c:pt>
              </c:numCache>
            </c:numRef>
          </c:val>
        </c:ser>
        <c:shape val="box"/>
        <c:axId val="358958208"/>
        <c:axId val="358959744"/>
        <c:axId val="0"/>
      </c:bar3DChart>
      <c:catAx>
        <c:axId val="358958208"/>
        <c:scaling>
          <c:orientation val="minMax"/>
        </c:scaling>
        <c:axPos val="b"/>
        <c:tickLblPos val="nextTo"/>
        <c:crossAx val="358959744"/>
        <c:crosses val="autoZero"/>
        <c:auto val="1"/>
        <c:lblAlgn val="ctr"/>
        <c:lblOffset val="100"/>
      </c:catAx>
      <c:valAx>
        <c:axId val="358959744"/>
        <c:scaling>
          <c:orientation val="minMax"/>
        </c:scaling>
        <c:axPos val="l"/>
        <c:majorGridlines/>
        <c:numFmt formatCode="General" sourceLinked="1"/>
        <c:tickLblPos val="nextTo"/>
        <c:crossAx val="358958208"/>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5"/>
  <c:chart>
    <c:title/>
    <c:view3D>
      <c:rAngAx val="1"/>
    </c:view3D>
    <c:plotArea>
      <c:layout/>
      <c:bar3DChart>
        <c:barDir val="col"/>
        <c:grouping val="clustered"/>
        <c:ser>
          <c:idx val="0"/>
          <c:order val="0"/>
          <c:tx>
            <c:strRef>
              <c:f>Лист5!$B$1</c:f>
              <c:strCache>
                <c:ptCount val="1"/>
                <c:pt idx="0">
                  <c:v>Качество</c:v>
                </c:pt>
              </c:strCache>
            </c:strRef>
          </c:tx>
          <c:dLbls>
            <c:showVal val="1"/>
          </c:dLbls>
          <c:cat>
            <c:strRef>
              <c:f>Лист5!$A$2:$A$14</c:f>
              <c:strCache>
                <c:ptCount val="13"/>
                <c:pt idx="1">
                  <c:v>Русский язык</c:v>
                </c:pt>
                <c:pt idx="2">
                  <c:v>Математика</c:v>
                </c:pt>
                <c:pt idx="3">
                  <c:v>Обществознание</c:v>
                </c:pt>
                <c:pt idx="4">
                  <c:v>Информатика</c:v>
                </c:pt>
                <c:pt idx="5">
                  <c:v>Литература</c:v>
                </c:pt>
                <c:pt idx="6">
                  <c:v>Англ. язык</c:v>
                </c:pt>
                <c:pt idx="7">
                  <c:v>Химия</c:v>
                </c:pt>
                <c:pt idx="8">
                  <c:v>Биология</c:v>
                </c:pt>
                <c:pt idx="9">
                  <c:v>География </c:v>
                </c:pt>
                <c:pt idx="10">
                  <c:v>История</c:v>
                </c:pt>
                <c:pt idx="11">
                  <c:v>Физика</c:v>
                </c:pt>
                <c:pt idx="12">
                  <c:v>По классам </c:v>
                </c:pt>
              </c:strCache>
            </c:strRef>
          </c:cat>
          <c:val>
            <c:numRef>
              <c:f>Лист5!$B$2:$B$14</c:f>
              <c:numCache>
                <c:formatCode>General</c:formatCode>
                <c:ptCount val="13"/>
                <c:pt idx="1">
                  <c:v>81</c:v>
                </c:pt>
                <c:pt idx="2">
                  <c:v>83</c:v>
                </c:pt>
                <c:pt idx="3">
                  <c:v>68</c:v>
                </c:pt>
                <c:pt idx="4">
                  <c:v>63</c:v>
                </c:pt>
                <c:pt idx="5">
                  <c:v>100</c:v>
                </c:pt>
                <c:pt idx="6">
                  <c:v>65</c:v>
                </c:pt>
                <c:pt idx="7">
                  <c:v>53</c:v>
                </c:pt>
                <c:pt idx="8">
                  <c:v>43</c:v>
                </c:pt>
                <c:pt idx="9">
                  <c:v>58</c:v>
                </c:pt>
                <c:pt idx="10">
                  <c:v>22</c:v>
                </c:pt>
                <c:pt idx="11">
                  <c:v>100</c:v>
                </c:pt>
                <c:pt idx="12">
                  <c:v>60</c:v>
                </c:pt>
              </c:numCache>
            </c:numRef>
          </c:val>
        </c:ser>
        <c:shape val="box"/>
        <c:axId val="359045760"/>
        <c:axId val="359096704"/>
        <c:axId val="0"/>
      </c:bar3DChart>
      <c:catAx>
        <c:axId val="359045760"/>
        <c:scaling>
          <c:orientation val="minMax"/>
        </c:scaling>
        <c:axPos val="b"/>
        <c:tickLblPos val="nextTo"/>
        <c:crossAx val="359096704"/>
        <c:crosses val="autoZero"/>
        <c:auto val="1"/>
        <c:lblAlgn val="ctr"/>
        <c:lblOffset val="100"/>
      </c:catAx>
      <c:valAx>
        <c:axId val="359096704"/>
        <c:scaling>
          <c:orientation val="minMax"/>
        </c:scaling>
        <c:axPos val="l"/>
        <c:majorGridlines/>
        <c:numFmt formatCode="General" sourceLinked="1"/>
        <c:tickLblPos val="nextTo"/>
        <c:crossAx val="359045760"/>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Лист5!$B$1</c:f>
              <c:strCache>
                <c:ptCount val="1"/>
                <c:pt idx="0">
                  <c:v>Успеваемость</c:v>
                </c:pt>
              </c:strCache>
            </c:strRef>
          </c:tx>
          <c:dLbls>
            <c:showVal val="1"/>
          </c:dLbls>
          <c:cat>
            <c:strRef>
              <c:f>Лист5!$A$2:$A$14</c:f>
              <c:strCache>
                <c:ptCount val="13"/>
                <c:pt idx="1">
                  <c:v>Русский язык</c:v>
                </c:pt>
                <c:pt idx="2">
                  <c:v>Математика</c:v>
                </c:pt>
                <c:pt idx="3">
                  <c:v>Обществознание</c:v>
                </c:pt>
                <c:pt idx="4">
                  <c:v>Информатика</c:v>
                </c:pt>
                <c:pt idx="5">
                  <c:v>Литература</c:v>
                </c:pt>
                <c:pt idx="6">
                  <c:v>Англ. язык</c:v>
                </c:pt>
                <c:pt idx="7">
                  <c:v>Химия</c:v>
                </c:pt>
                <c:pt idx="8">
                  <c:v>Биология</c:v>
                </c:pt>
                <c:pt idx="9">
                  <c:v>География </c:v>
                </c:pt>
                <c:pt idx="10">
                  <c:v>История</c:v>
                </c:pt>
                <c:pt idx="11">
                  <c:v>Физика</c:v>
                </c:pt>
                <c:pt idx="12">
                  <c:v>По классам </c:v>
                </c:pt>
              </c:strCache>
            </c:strRef>
          </c:cat>
          <c:val>
            <c:numRef>
              <c:f>Лист5!$B$2:$B$14</c:f>
              <c:numCache>
                <c:formatCode>0%</c:formatCode>
                <c:ptCount val="13"/>
                <c:pt idx="1">
                  <c:v>0.9700000000000002</c:v>
                </c:pt>
                <c:pt idx="2">
                  <c:v>0.98</c:v>
                </c:pt>
                <c:pt idx="3">
                  <c:v>0.96000000000000019</c:v>
                </c:pt>
                <c:pt idx="4">
                  <c:v>1</c:v>
                </c:pt>
                <c:pt idx="5">
                  <c:v>1</c:v>
                </c:pt>
                <c:pt idx="6">
                  <c:v>0.94000000000000017</c:v>
                </c:pt>
                <c:pt idx="7">
                  <c:v>0.94000000000000017</c:v>
                </c:pt>
                <c:pt idx="8">
                  <c:v>1</c:v>
                </c:pt>
                <c:pt idx="9">
                  <c:v>0.9</c:v>
                </c:pt>
                <c:pt idx="10">
                  <c:v>0.33000000000000013</c:v>
                </c:pt>
                <c:pt idx="11">
                  <c:v>1</c:v>
                </c:pt>
                <c:pt idx="12">
                  <c:v>0.91</c:v>
                </c:pt>
              </c:numCache>
            </c:numRef>
          </c:val>
        </c:ser>
        <c:shape val="box"/>
        <c:axId val="359113088"/>
        <c:axId val="359114624"/>
        <c:axId val="0"/>
      </c:bar3DChart>
      <c:catAx>
        <c:axId val="359113088"/>
        <c:scaling>
          <c:orientation val="minMax"/>
        </c:scaling>
        <c:axPos val="b"/>
        <c:tickLblPos val="nextTo"/>
        <c:crossAx val="359114624"/>
        <c:crosses val="autoZero"/>
        <c:auto val="1"/>
        <c:lblAlgn val="ctr"/>
        <c:lblOffset val="100"/>
      </c:catAx>
      <c:valAx>
        <c:axId val="359114624"/>
        <c:scaling>
          <c:orientation val="minMax"/>
        </c:scaling>
        <c:axPos val="l"/>
        <c:majorGridlines/>
        <c:numFmt formatCode="General" sourceLinked="1"/>
        <c:tickLblPos val="nextTo"/>
        <c:crossAx val="3591130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Средний  балл</a:t>
            </a:r>
          </a:p>
        </c:rich>
      </c:tx>
    </c:title>
    <c:view3D>
      <c:rAngAx val="1"/>
    </c:view3D>
    <c:plotArea>
      <c:layout/>
      <c:bar3DChart>
        <c:barDir val="col"/>
        <c:grouping val="clustered"/>
        <c:ser>
          <c:idx val="0"/>
          <c:order val="0"/>
          <c:tx>
            <c:strRef>
              <c:f>Лист1!$B$1:$B$2</c:f>
              <c:strCache>
                <c:ptCount val="1"/>
                <c:pt idx="0">
                  <c:v>Средн. балл</c:v>
                </c:pt>
              </c:strCache>
            </c:strRef>
          </c:tx>
          <c:dLbls>
            <c:showVal val="1"/>
          </c:dLbls>
          <c:cat>
            <c:strRef>
              <c:f>Лист1!$A$3:$A$9</c:f>
              <c:strCache>
                <c:ptCount val="7"/>
                <c:pt idx="1">
                  <c:v>9а</c:v>
                </c:pt>
                <c:pt idx="2">
                  <c:v>9б</c:v>
                </c:pt>
                <c:pt idx="3">
                  <c:v>9в</c:v>
                </c:pt>
                <c:pt idx="4">
                  <c:v>9г</c:v>
                </c:pt>
                <c:pt idx="5">
                  <c:v>9м</c:v>
                </c:pt>
                <c:pt idx="6">
                  <c:v>По классам</c:v>
                </c:pt>
              </c:strCache>
            </c:strRef>
          </c:cat>
          <c:val>
            <c:numRef>
              <c:f>Лист1!$B$3:$B$9</c:f>
              <c:numCache>
                <c:formatCode>General</c:formatCode>
                <c:ptCount val="7"/>
                <c:pt idx="1">
                  <c:v>4.0999999999999996</c:v>
                </c:pt>
                <c:pt idx="2">
                  <c:v>4.0999999999999996</c:v>
                </c:pt>
                <c:pt idx="3">
                  <c:v>3.8</c:v>
                </c:pt>
                <c:pt idx="4">
                  <c:v>3.8</c:v>
                </c:pt>
                <c:pt idx="5">
                  <c:v>4.3</c:v>
                </c:pt>
                <c:pt idx="6">
                  <c:v>4</c:v>
                </c:pt>
              </c:numCache>
            </c:numRef>
          </c:val>
        </c:ser>
        <c:shape val="box"/>
        <c:axId val="358438016"/>
        <c:axId val="358439552"/>
        <c:axId val="0"/>
      </c:bar3DChart>
      <c:catAx>
        <c:axId val="358438016"/>
        <c:scaling>
          <c:orientation val="minMax"/>
        </c:scaling>
        <c:axPos val="b"/>
        <c:tickLblPos val="nextTo"/>
        <c:crossAx val="358439552"/>
        <c:crosses val="autoZero"/>
        <c:auto val="1"/>
        <c:lblAlgn val="ctr"/>
        <c:lblOffset val="100"/>
      </c:catAx>
      <c:valAx>
        <c:axId val="358439552"/>
        <c:scaling>
          <c:orientation val="minMax"/>
        </c:scaling>
        <c:axPos val="l"/>
        <c:majorGridlines/>
        <c:numFmt formatCode="General" sourceLinked="1"/>
        <c:tickLblPos val="nextTo"/>
        <c:crossAx val="35843801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Средний балл</a:t>
            </a:r>
          </a:p>
        </c:rich>
      </c:tx>
    </c:title>
    <c:view3D>
      <c:rAngAx val="1"/>
    </c:view3D>
    <c:plotArea>
      <c:layout/>
      <c:bar3DChart>
        <c:barDir val="col"/>
        <c:grouping val="clustered"/>
        <c:ser>
          <c:idx val="0"/>
          <c:order val="0"/>
          <c:tx>
            <c:strRef>
              <c:f>Лист1!$B$13:$B$14</c:f>
              <c:strCache>
                <c:ptCount val="1"/>
                <c:pt idx="0">
                  <c:v>Средн. балл</c:v>
                </c:pt>
              </c:strCache>
            </c:strRef>
          </c:tx>
          <c:dLbls>
            <c:showVal val="1"/>
          </c:dLbls>
          <c:cat>
            <c:strRef>
              <c:f>Лист1!$A$15:$A$21</c:f>
              <c:strCache>
                <c:ptCount val="7"/>
                <c:pt idx="1">
                  <c:v>9а</c:v>
                </c:pt>
                <c:pt idx="2">
                  <c:v>9б</c:v>
                </c:pt>
                <c:pt idx="3">
                  <c:v>9в</c:v>
                </c:pt>
                <c:pt idx="4">
                  <c:v>9г</c:v>
                </c:pt>
                <c:pt idx="5">
                  <c:v>9м</c:v>
                </c:pt>
                <c:pt idx="6">
                  <c:v>Итого </c:v>
                </c:pt>
              </c:strCache>
            </c:strRef>
          </c:cat>
          <c:val>
            <c:numRef>
              <c:f>Лист1!$B$15:$B$21</c:f>
              <c:numCache>
                <c:formatCode>General</c:formatCode>
                <c:ptCount val="7"/>
                <c:pt idx="1">
                  <c:v>4.0999999999999996</c:v>
                </c:pt>
                <c:pt idx="2">
                  <c:v>3.8</c:v>
                </c:pt>
                <c:pt idx="3">
                  <c:v>3.3</c:v>
                </c:pt>
                <c:pt idx="4">
                  <c:v>3.9</c:v>
                </c:pt>
                <c:pt idx="5">
                  <c:v>3.7</c:v>
                </c:pt>
                <c:pt idx="6">
                  <c:v>3.8</c:v>
                </c:pt>
              </c:numCache>
            </c:numRef>
          </c:val>
        </c:ser>
        <c:shape val="box"/>
        <c:axId val="358455936"/>
        <c:axId val="358465920"/>
        <c:axId val="0"/>
      </c:bar3DChart>
      <c:catAx>
        <c:axId val="358455936"/>
        <c:scaling>
          <c:orientation val="minMax"/>
        </c:scaling>
        <c:axPos val="b"/>
        <c:tickLblPos val="nextTo"/>
        <c:crossAx val="358465920"/>
        <c:crosses val="autoZero"/>
        <c:auto val="1"/>
        <c:lblAlgn val="ctr"/>
        <c:lblOffset val="100"/>
      </c:catAx>
      <c:valAx>
        <c:axId val="358465920"/>
        <c:scaling>
          <c:orientation val="minMax"/>
        </c:scaling>
        <c:axPos val="l"/>
        <c:majorGridlines/>
        <c:numFmt formatCode="General" sourceLinked="1"/>
        <c:tickLblPos val="nextTo"/>
        <c:crossAx val="35845593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Лист1!$B$1:$B$2</c:f>
              <c:strCache>
                <c:ptCount val="1"/>
                <c:pt idx="0">
                  <c:v>Средн. балл</c:v>
                </c:pt>
              </c:strCache>
            </c:strRef>
          </c:tx>
          <c:cat>
            <c:strRef>
              <c:f>Лист1!$A$3:$A$11</c:f>
              <c:strCache>
                <c:ptCount val="9"/>
                <c:pt idx="1">
                  <c:v>9а</c:v>
                </c:pt>
                <c:pt idx="3">
                  <c:v>9б</c:v>
                </c:pt>
                <c:pt idx="5">
                  <c:v>9м</c:v>
                </c:pt>
                <c:pt idx="7">
                  <c:v>9г</c:v>
                </c:pt>
                <c:pt idx="8">
                  <c:v>итог</c:v>
                </c:pt>
              </c:strCache>
            </c:strRef>
          </c:cat>
          <c:val>
            <c:numRef>
              <c:f>Лист1!$B$3:$B$11</c:f>
              <c:numCache>
                <c:formatCode>General</c:formatCode>
                <c:ptCount val="9"/>
                <c:pt idx="1">
                  <c:v>3.5</c:v>
                </c:pt>
                <c:pt idx="3">
                  <c:v>4.4000000000000004</c:v>
                </c:pt>
                <c:pt idx="5">
                  <c:v>4</c:v>
                </c:pt>
                <c:pt idx="7">
                  <c:v>3</c:v>
                </c:pt>
                <c:pt idx="8">
                  <c:v>4</c:v>
                </c:pt>
              </c:numCache>
            </c:numRef>
          </c:val>
        </c:ser>
        <c:shape val="box"/>
        <c:axId val="358506496"/>
        <c:axId val="358508032"/>
        <c:axId val="0"/>
      </c:bar3DChart>
      <c:catAx>
        <c:axId val="358506496"/>
        <c:scaling>
          <c:orientation val="minMax"/>
        </c:scaling>
        <c:axPos val="b"/>
        <c:tickLblPos val="nextTo"/>
        <c:crossAx val="358508032"/>
        <c:crosses val="autoZero"/>
        <c:auto val="1"/>
        <c:lblAlgn val="ctr"/>
        <c:lblOffset val="100"/>
      </c:catAx>
      <c:valAx>
        <c:axId val="358508032"/>
        <c:scaling>
          <c:orientation val="minMax"/>
        </c:scaling>
        <c:axPos val="l"/>
        <c:majorGridlines/>
        <c:numFmt formatCode="General" sourceLinked="1"/>
        <c:tickLblPos val="nextTo"/>
        <c:crossAx val="35850649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Лист1!$B$1:$B$2</c:f>
              <c:strCache>
                <c:ptCount val="1"/>
                <c:pt idx="0">
                  <c:v>Средний балл</c:v>
                </c:pt>
              </c:strCache>
            </c:strRef>
          </c:tx>
          <c:dLbls>
            <c:showVal val="1"/>
          </c:dLbls>
          <c:cat>
            <c:strRef>
              <c:f>Лист1!$A$3:$A$9</c:f>
              <c:strCache>
                <c:ptCount val="7"/>
                <c:pt idx="1">
                  <c:v>9а</c:v>
                </c:pt>
                <c:pt idx="2">
                  <c:v>9б</c:v>
                </c:pt>
                <c:pt idx="3">
                  <c:v>9в</c:v>
                </c:pt>
                <c:pt idx="4">
                  <c:v>9г</c:v>
                </c:pt>
                <c:pt idx="5">
                  <c:v>9м</c:v>
                </c:pt>
                <c:pt idx="6">
                  <c:v>Итого </c:v>
                </c:pt>
              </c:strCache>
            </c:strRef>
          </c:cat>
          <c:val>
            <c:numRef>
              <c:f>Лист1!$B$3:$B$9</c:f>
              <c:numCache>
                <c:formatCode>General</c:formatCode>
                <c:ptCount val="7"/>
                <c:pt idx="1">
                  <c:v>4.04</c:v>
                </c:pt>
                <c:pt idx="2">
                  <c:v>4.3</c:v>
                </c:pt>
                <c:pt idx="3">
                  <c:v>3.4</c:v>
                </c:pt>
                <c:pt idx="4">
                  <c:v>3.6</c:v>
                </c:pt>
                <c:pt idx="5">
                  <c:v>3.9</c:v>
                </c:pt>
                <c:pt idx="6">
                  <c:v>3.8</c:v>
                </c:pt>
              </c:numCache>
            </c:numRef>
          </c:val>
        </c:ser>
        <c:shape val="box"/>
        <c:axId val="358524416"/>
        <c:axId val="358525952"/>
        <c:axId val="0"/>
      </c:bar3DChart>
      <c:catAx>
        <c:axId val="358524416"/>
        <c:scaling>
          <c:orientation val="minMax"/>
        </c:scaling>
        <c:axPos val="b"/>
        <c:tickLblPos val="nextTo"/>
        <c:crossAx val="358525952"/>
        <c:crosses val="autoZero"/>
        <c:auto val="1"/>
        <c:lblAlgn val="ctr"/>
        <c:lblOffset val="100"/>
      </c:catAx>
      <c:valAx>
        <c:axId val="358525952"/>
        <c:scaling>
          <c:orientation val="minMax"/>
        </c:scaling>
        <c:axPos val="l"/>
        <c:majorGridlines/>
        <c:numFmt formatCode="General" sourceLinked="1"/>
        <c:tickLblPos val="nextTo"/>
        <c:crossAx val="35852441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Лист2!$B$2:$B$3</c:f>
              <c:strCache>
                <c:ptCount val="1"/>
                <c:pt idx="0">
                  <c:v>Средний балл</c:v>
                </c:pt>
              </c:strCache>
            </c:strRef>
          </c:tx>
          <c:dLbls>
            <c:showVal val="1"/>
          </c:dLbls>
          <c:cat>
            <c:strRef>
              <c:f>Лист2!$A$4:$A$10</c:f>
              <c:strCache>
                <c:ptCount val="7"/>
                <c:pt idx="1">
                  <c:v>9а</c:v>
                </c:pt>
                <c:pt idx="2">
                  <c:v>9б</c:v>
                </c:pt>
                <c:pt idx="3">
                  <c:v>9в</c:v>
                </c:pt>
                <c:pt idx="4">
                  <c:v>9г</c:v>
                </c:pt>
                <c:pt idx="5">
                  <c:v>9м</c:v>
                </c:pt>
                <c:pt idx="6">
                  <c:v>Итого по классам</c:v>
                </c:pt>
              </c:strCache>
            </c:strRef>
          </c:cat>
          <c:val>
            <c:numRef>
              <c:f>Лист2!$B$4:$B$10</c:f>
              <c:numCache>
                <c:formatCode>General</c:formatCode>
                <c:ptCount val="7"/>
                <c:pt idx="1">
                  <c:v>4</c:v>
                </c:pt>
                <c:pt idx="2">
                  <c:v>4</c:v>
                </c:pt>
                <c:pt idx="3">
                  <c:v>3.5</c:v>
                </c:pt>
                <c:pt idx="4">
                  <c:v>2.8</c:v>
                </c:pt>
                <c:pt idx="5">
                  <c:v>3.8</c:v>
                </c:pt>
                <c:pt idx="6">
                  <c:v>3.5</c:v>
                </c:pt>
              </c:numCache>
            </c:numRef>
          </c:val>
        </c:ser>
        <c:shape val="box"/>
        <c:axId val="358555008"/>
        <c:axId val="358556800"/>
        <c:axId val="0"/>
      </c:bar3DChart>
      <c:catAx>
        <c:axId val="358555008"/>
        <c:scaling>
          <c:orientation val="minMax"/>
        </c:scaling>
        <c:axPos val="b"/>
        <c:tickLblPos val="nextTo"/>
        <c:crossAx val="358556800"/>
        <c:crosses val="autoZero"/>
        <c:auto val="1"/>
        <c:lblAlgn val="ctr"/>
        <c:lblOffset val="100"/>
      </c:catAx>
      <c:valAx>
        <c:axId val="358556800"/>
        <c:scaling>
          <c:orientation val="minMax"/>
        </c:scaling>
        <c:axPos val="l"/>
        <c:majorGridlines/>
        <c:numFmt formatCode="General" sourceLinked="1"/>
        <c:tickLblPos val="nextTo"/>
        <c:crossAx val="35855500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a:t>Средний  балл</a:t>
            </a:r>
          </a:p>
        </c:rich>
      </c:tx>
    </c:title>
    <c:view3D>
      <c:rAngAx val="1"/>
    </c:view3D>
    <c:plotArea>
      <c:layout/>
      <c:bar3DChart>
        <c:barDir val="col"/>
        <c:grouping val="clustered"/>
        <c:ser>
          <c:idx val="0"/>
          <c:order val="0"/>
          <c:tx>
            <c:strRef>
              <c:f>Лист3!$B$2:$B$3</c:f>
              <c:strCache>
                <c:ptCount val="1"/>
                <c:pt idx="0">
                  <c:v>Средн. балл</c:v>
                </c:pt>
              </c:strCache>
            </c:strRef>
          </c:tx>
          <c:dLbls>
            <c:showVal val="1"/>
          </c:dLbls>
          <c:cat>
            <c:strRef>
              <c:f>Лист3!$A$4:$A$12</c:f>
              <c:strCache>
                <c:ptCount val="9"/>
                <c:pt idx="1">
                  <c:v>9а</c:v>
                </c:pt>
                <c:pt idx="3">
                  <c:v>9б</c:v>
                </c:pt>
                <c:pt idx="5">
                  <c:v>9в</c:v>
                </c:pt>
                <c:pt idx="6">
                  <c:v>9г</c:v>
                </c:pt>
                <c:pt idx="7">
                  <c:v>9м</c:v>
                </c:pt>
                <c:pt idx="8">
                  <c:v>Итого по классам</c:v>
                </c:pt>
              </c:strCache>
            </c:strRef>
          </c:cat>
          <c:val>
            <c:numRef>
              <c:f>Лист3!$B$4:$B$12</c:f>
              <c:numCache>
                <c:formatCode>General</c:formatCode>
                <c:ptCount val="9"/>
                <c:pt idx="1">
                  <c:v>3.9</c:v>
                </c:pt>
                <c:pt idx="3">
                  <c:v>3.5</c:v>
                </c:pt>
                <c:pt idx="5">
                  <c:v>3.6</c:v>
                </c:pt>
                <c:pt idx="6">
                  <c:v>3.1</c:v>
                </c:pt>
                <c:pt idx="7">
                  <c:v>3.9</c:v>
                </c:pt>
                <c:pt idx="8">
                  <c:v>3.6</c:v>
                </c:pt>
              </c:numCache>
            </c:numRef>
          </c:val>
        </c:ser>
        <c:shape val="box"/>
        <c:axId val="358724736"/>
        <c:axId val="358726272"/>
        <c:axId val="0"/>
      </c:bar3DChart>
      <c:catAx>
        <c:axId val="358724736"/>
        <c:scaling>
          <c:orientation val="minMax"/>
        </c:scaling>
        <c:axPos val="b"/>
        <c:tickLblPos val="nextTo"/>
        <c:crossAx val="358726272"/>
        <c:crosses val="autoZero"/>
        <c:auto val="1"/>
        <c:lblAlgn val="ctr"/>
        <c:lblOffset val="100"/>
      </c:catAx>
      <c:valAx>
        <c:axId val="358726272"/>
        <c:scaling>
          <c:orientation val="minMax"/>
        </c:scaling>
        <c:axPos val="l"/>
        <c:majorGridlines/>
        <c:numFmt formatCode="General" sourceLinked="1"/>
        <c:tickLblPos val="nextTo"/>
        <c:crossAx val="35872473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a:pPr>
            <a:r>
              <a:rPr lang="ru-RU"/>
              <a:t>Средний балл</a:t>
            </a:r>
          </a:p>
        </c:rich>
      </c:tx>
    </c:title>
    <c:view3D>
      <c:rAngAx val="1"/>
    </c:view3D>
    <c:plotArea>
      <c:layout/>
      <c:bar3DChart>
        <c:barDir val="col"/>
        <c:grouping val="clustered"/>
        <c:ser>
          <c:idx val="0"/>
          <c:order val="0"/>
          <c:tx>
            <c:strRef>
              <c:f>Лист1!$B$1:$B$2</c:f>
              <c:strCache>
                <c:ptCount val="1"/>
                <c:pt idx="0">
                  <c:v>Средн. балл</c:v>
                </c:pt>
              </c:strCache>
            </c:strRef>
          </c:tx>
          <c:dLbls>
            <c:showVal val="1"/>
          </c:dLbls>
          <c:cat>
            <c:strRef>
              <c:f>Лист1!$A$3:$A$8</c:f>
              <c:strCache>
                <c:ptCount val="6"/>
                <c:pt idx="1">
                  <c:v>9а</c:v>
                </c:pt>
                <c:pt idx="2">
                  <c:v>9б</c:v>
                </c:pt>
                <c:pt idx="3">
                  <c:v>9г</c:v>
                </c:pt>
                <c:pt idx="4">
                  <c:v>9м</c:v>
                </c:pt>
                <c:pt idx="5">
                  <c:v>итого</c:v>
                </c:pt>
              </c:strCache>
            </c:strRef>
          </c:cat>
          <c:val>
            <c:numRef>
              <c:f>Лист1!$B$3:$B$8</c:f>
              <c:numCache>
                <c:formatCode>General</c:formatCode>
                <c:ptCount val="6"/>
                <c:pt idx="1">
                  <c:v>4</c:v>
                </c:pt>
                <c:pt idx="2">
                  <c:v>4</c:v>
                </c:pt>
                <c:pt idx="3">
                  <c:v>4</c:v>
                </c:pt>
                <c:pt idx="4">
                  <c:v>4</c:v>
                </c:pt>
                <c:pt idx="5">
                  <c:v>4</c:v>
                </c:pt>
              </c:numCache>
            </c:numRef>
          </c:val>
        </c:ser>
        <c:shape val="box"/>
        <c:axId val="358763136"/>
        <c:axId val="358838656"/>
        <c:axId val="0"/>
      </c:bar3DChart>
      <c:catAx>
        <c:axId val="358763136"/>
        <c:scaling>
          <c:orientation val="minMax"/>
        </c:scaling>
        <c:axPos val="b"/>
        <c:tickLblPos val="nextTo"/>
        <c:crossAx val="358838656"/>
        <c:crosses val="autoZero"/>
        <c:auto val="1"/>
        <c:lblAlgn val="ctr"/>
        <c:lblOffset val="100"/>
      </c:catAx>
      <c:valAx>
        <c:axId val="358838656"/>
        <c:scaling>
          <c:orientation val="minMax"/>
        </c:scaling>
        <c:axPos val="l"/>
        <c:majorGridlines/>
        <c:numFmt formatCode="General" sourceLinked="1"/>
        <c:tickLblPos val="nextTo"/>
        <c:crossAx val="358763136"/>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Лист2!$B$1:$B$2</c:f>
              <c:strCache>
                <c:ptCount val="1"/>
                <c:pt idx="0">
                  <c:v>Средний балл</c:v>
                </c:pt>
              </c:strCache>
            </c:strRef>
          </c:tx>
          <c:dLbls>
            <c:showVal val="1"/>
          </c:dLbls>
          <c:cat>
            <c:strRef>
              <c:f>Лист2!$A$3:$A$7</c:f>
              <c:strCache>
                <c:ptCount val="5"/>
                <c:pt idx="1">
                  <c:v>9а</c:v>
                </c:pt>
                <c:pt idx="2">
                  <c:v>9в</c:v>
                </c:pt>
                <c:pt idx="3">
                  <c:v>9г</c:v>
                </c:pt>
                <c:pt idx="4">
                  <c:v>Итого </c:v>
                </c:pt>
              </c:strCache>
            </c:strRef>
          </c:cat>
          <c:val>
            <c:numRef>
              <c:f>Лист2!$B$3:$B$7</c:f>
              <c:numCache>
                <c:formatCode>General</c:formatCode>
                <c:ptCount val="5"/>
                <c:pt idx="1">
                  <c:v>3.7</c:v>
                </c:pt>
                <c:pt idx="2">
                  <c:v>2.2000000000000002</c:v>
                </c:pt>
                <c:pt idx="3">
                  <c:v>2</c:v>
                </c:pt>
                <c:pt idx="4">
                  <c:v>2.6</c:v>
                </c:pt>
              </c:numCache>
            </c:numRef>
          </c:val>
        </c:ser>
        <c:shape val="box"/>
        <c:axId val="358871424"/>
        <c:axId val="358872960"/>
        <c:axId val="0"/>
      </c:bar3DChart>
      <c:catAx>
        <c:axId val="358871424"/>
        <c:scaling>
          <c:orientation val="minMax"/>
        </c:scaling>
        <c:axPos val="b"/>
        <c:tickLblPos val="nextTo"/>
        <c:crossAx val="358872960"/>
        <c:crosses val="autoZero"/>
        <c:auto val="1"/>
        <c:lblAlgn val="ctr"/>
        <c:lblOffset val="100"/>
      </c:catAx>
      <c:valAx>
        <c:axId val="358872960"/>
        <c:scaling>
          <c:orientation val="minMax"/>
        </c:scaling>
        <c:axPos val="l"/>
        <c:majorGridlines/>
        <c:numFmt formatCode="General" sourceLinked="1"/>
        <c:tickLblPos val="nextTo"/>
        <c:crossAx val="35887142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2069</Words>
  <Characters>11797</Characters>
  <Application>Microsoft Office Word</Application>
  <DocSecurity>0</DocSecurity>
  <Lines>98</Lines>
  <Paragraphs>27</Paragraphs>
  <ScaleCrop>false</ScaleCrop>
  <Company/>
  <LinksUpToDate>false</LinksUpToDate>
  <CharactersWithSpaces>13839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29-2</dc:creator>
  <cp:lastModifiedBy>29-2</cp:lastModifiedBy>
  <cp:revision>2</cp:revision>
  <dcterms:created xsi:type="dcterms:W3CDTF">2020-01-28T06:53:00Z</dcterms:created>
  <dcterms:modified xsi:type="dcterms:W3CDTF">2020-01-28T08:03:00Z</dcterms:modified>
</cp:coreProperties>
</file>