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81" w:rsidRDefault="00622081" w:rsidP="0062208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Методическая разработка по организации обучения гимнастике учащихся 5-6 классов</w:t>
      </w:r>
    </w:p>
    <w:p w:rsidR="00622081" w:rsidRDefault="00622081" w:rsidP="0062208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МАОУ С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ОШ.</w:t>
      </w:r>
      <w:r w:rsidRPr="0062208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№26</w:t>
      </w:r>
    </w:p>
    <w:p w:rsidR="00622081" w:rsidRPr="00622081" w:rsidRDefault="00622081" w:rsidP="0062208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Михненко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А.Н.</w:t>
      </w:r>
      <w:bookmarkStart w:id="0" w:name="_GoBack"/>
      <w:bookmarkEnd w:id="0"/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Введение.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Современная школа с ее учебной нагрузкой во многом ущербно влияет на состояние не только соматического, но и психического здоровья. В своей работе я основываюсь на современные психолого-педагогические теории, воспитания и развития личности, используют активные методы обучения и воспитания. Принципы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деятельностного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личностного подходов заключаются в том, что ученик овладевает способами использования богатств, накопленных человечеством в области телесного и духовного совершенствования.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На примере раздела гимнастики с применением технологии оздоровительной направленности, я попробую раскрыть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свою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методические разработки.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Актуальность работы</w:t>
      </w:r>
      <w:r w:rsidRPr="0062208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современном этапе развития образования улучшить ситуацию по оздоровлению детей поможет переход от авторитарных, групповых подходов в физическом воспитании учащихся к личностно-ориентированным методам обучения и воспитания, базирующихся на индивидуальных возможностях. Лично-ориентированный подход в системе физического воспитания не стал еще для многих учителей физической культуры нормой в своей работе. Практика испытывает потребность в разработке методик проведения уроков, носящих научно обоснованные, апробированные традиционные и нетрадиционные средства и методы физического воспитания.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ГИМНАСТИКА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Нельзя отказывать детям в их естественном желании лазать, преодолевать препятствия, демонстрировать свою смелость, ловкость и другие качества.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Упражнения на гимнастических снарядах (перекладине, брусьях, кольцах, бревне), акробатические элементы, опорные прыжки формируют необходимые в жизни двигательные навыки и умения, развивают физические качества учащихся (силу, гибкость, ловкость, быстроту), исправляют дефекты осанки и плоскостопия.</w:t>
      </w:r>
      <w:proofErr w:type="gramEnd"/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Сама организация урока по гимнастике способствует формированию у детей навыка самостоятельной работы, умения контролировать не только свои действия, но и руководить товарищами. Взаимовыручка, поддержка при страховке приучают детей к бережному отношению друг к другу.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лучшего выполнения задач по гимнастике, повышения плотности урока класс делится на отделения (подгруппы). В классах (5-6 классы) лучше делить класс на 3-5 постоянные подгруппы. В каждой подгруппе (отделении) поочередно назначается командир, который несет ответственность за порядок во время занятий.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Между отделениями идет соревнование за лучшую организацию места занятий и дисциплину, за лучшее выполнение упражнений. Учитель отмечает не только лучших учеников, но и лучшие отделения и, естественно, командиров отделений назначая баллы. Все учащиеся успевают побывать в роли командиров и подчиненных, приучая себя к определенным ограничениям как в одном, так и в другом случае.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конце урока учитель обязательно подводит итог работы отделений, командиров. Лучшее отделение, набравшее большее количество баллов, получают «5», первыми уходят из зала по окончании урока.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 гимнастические снаряды в зале должны быть расположены таким образом, чтобы девочки и мальчики занимались на разных половинах зала. Учитель всегда находится в определенном месте, откуда он зрительно контролирует весь класс.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Дети, как правило, не нуждаются в дополнительном контроле, когда работают самостоятельно, но учитель обязан вовремя заметить ошибку в исполнении, помочь в выполнении того или иного движения, дать более сложное задание тем, кто освоил предыдущее и, самое главное, организовать страховку и предупредить травмы.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Деление класса на группы не исключает основных способов организации учебного процесса на уроке.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начальном этапе обучения некоторым двигательным действиям используется фронтальный способ: упражнение выполняется всеми учащимися одновременно или посменным способом. В последнем случае учащиеся выполняют 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упражнения отделениями по несколько человек одновременно (это зависит от пропускной способности спортивных снарядов, материальной базы).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любом способе организации учащихся надо размещать таким образом, чтобы все могли видеть и показ упражнения учителем, и выполнение упражнения товарищами.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Приучать детей к самостоятельной работе по отделениям надо с 1-го класса.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Отделения берут себе по 2 или 3 мата и расходятся друг от друга на расстояние 5-6 м, образуя своеобразный квадрат. В каждом отделении назначается командир, и по команде учителя дети начинают самостоятельно тренировать показанные им движение или элемент.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 имеет возможность видеть всех учащихся, подойти к каждому отделению, поправить, подсказать. После 3-4 попыток надо остановить детей и попросить каждое отделение выполнить освоенное движение. Учитель отмечает лучшее отделение, лучшую организацию дисциплины, лучшего командира и показывает следующий элемент. В дальнейшем можно постепенно добавлять новые снаряды или места занятий для отделений. Пока учитель разучивает с одним отделением новое упражнение на снаряде, остальные группы занимаются на уже известных им снарядах, тренируют знакомые и, главное, безопасные упражнения.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Необходимо приучить детей к организованному переходу от одного места занятия к другому. К снаряду, например, подходят левым боком, чтобы после команды учителя «налево» дети повернулись лицом к месту занятия и спиной к скамейке.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начальном этапе обучения при переходе учитель называет место занятия для каждого отделения, а затем учит детей переходить по часовой стрелке. Оживление в урок вносит любое новшество: смена места бегом, прыжками и т.д. Не менее важно приучить детей к определенному порядку при организации места занятия. Раз и навсегда установленный порядок позволяет не расходовать время на лишние объяснения.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Неизменное расположение в зале спортивных снарядов и мест занятий позволяет до минимума сократить время на перестроения и переход от подготовительной части урока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основной.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Если в классе сформированы постоянные по составу отделения, то подготовительную часть урока класс проводит по отделениям. После разминки учитель называет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снаряды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отделения организованно расходятся к своим местам занятий. Если постоянных отделений нет, то желательно в подготовительной части урока перестраивать детей так, чтобы количество шеренг, колонн или команд соответствовало количеству предполагаемых отделений.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 того как отделения разошлись к местам занятий, их командиры организуют работу по подготовке материальной базы. Класс начинает заниматься на спортивных снарядах по команде учителя.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 находится с отделением, изучающим новый элемент, или там, где необходима его помощь или страховка (опорный прыжок).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начальных и младших классах дети занимаются на всех снарядах независимо от пола, что способствует поддержанию интереса учащихся к уроку. Хорошим стимулом для занятий являются и упражнения-«страшилки» или трюки. Например, прыжок через козла в ширину, кувырок на параллельных брусьях, переворот верхом на перекладине и т.д. Обязательным условием их выполнения является абсолютная безопасность детей, обеспечиваемая страховкой учителя. Хорошим итогом работы учащихся по гимнастике может быть полоса препятствий, состоящая из изученных на каждом снаряде элементов. В начальных и младших классах это можно провести в форме игры, десанта, соревнований.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Даже на уроке гимнастики детям надо дать возможность поиграть, например, при подготовке классом зала для занятий гимнастикой или после уборки инвентаря.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выигрыше оказываются все участники учебного процесса. Дети, убирая за собой места занятий и мечтая в это время о предстоящей игре, не замечают, как приучаются аккуратно убирать за собой после занятий. Учитель имеет еще одну возможность оценить учащихся по их деловым качествам, а главное, постепенно подвести их к определенному порядку.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Разрабатываемый раздел «Гимнастика с элементами акробатики» предназначен для учащихся 5-6 классов. На его изучение отводится 18 часов, при трёх разовых занятиях в неделю. Последовательность и сроки прохождения материала определяется учителем в зависимости от условий. Разделом предусмотрено закрепление ранее изученных упражнений и обучение новым упражнениям: опорный прыжок ноги врозь, «мост» из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стоя с помощью, кувырок вперёд ноги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скрестно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 последующим поворотом на 180∞, упражнения на освоение висов, упоров, равновесия, а также выполнение учебных комбинаций из изученных элементов. Оценка знаний, умений и навыков оценивается по пятибалльной системе. Контрольные уроки проводятся в конце изучения темы либо после прохождения части раздела программного материала и направлены на выявление успеваемости и подготовленности учащихся. Учебная работа по разделу «Гимнастика с элементами акробатики» проводится в форме практических занятий. На занятиях обучающие овладевают знаниями и умениями правильного выполнения упражнений и их влиянии на организм. Теоретические занятия организуются преподавателем в любом варианте – отдельный урок, 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часть урока. Методы и приемы организации занятий учитывают дифференцированный подход к мальчикам и девочкам, физические способности, а также способствуют дальнейшему развитию ребёнка. Содержание данной рабочей программы предназначено для учащихся подготовительных медицинских групп.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Учащиеся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освобожденные от уроков физической культурой, присутствуют на уроках в спортивной обуви и выполняют отдельные поручения учителя.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«Гимнастика с элементами акробатики»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Повторение и закрепление кувырок вперёд – 4 часа.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Повторение и закрепление кувырок назад – 5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Разучивание: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Прыжок ноги врозь через козла в ширину – 6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 Мост из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стоя с помощью – 5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Кувырок ноги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скрестно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поворот на 180∞∞ -- 3 часа.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Махом одной и толчком другой подъём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переворотом в упор (м) – 6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Упражнения в равновесии на бревне (д) – 6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Лазанье по канату – 8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 Учебные комбинации – 4 часа.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 Упражнения на параллельных брусьях (м),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упражнения на разновысоких брусьях (д) –5 часов.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Основы знаний о физической культуре – в процессе урока.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АКРОБАТИКА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Акробатические упражнения развивают ориентацию в пространстве, оказывают тренирующее воздействие на вестибулярный аппарат, способствуют развитию быстроты и точности движений.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Группировки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- подводящие упражнения к перекатам и кувыркам. В группировке колени плотно подтянуты руками к груди, спина округлена, голова наклонена вперед, стопы ног слегка разведены. Группировки выполняются сидя, в приседе и лежа на спине. Перекаты изучают в такой последовательности: в группировке назад - вперед, лежа на спине, из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сидя, из упора присев;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назад из упора присев в стойку на лопатках,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наоборот, из стойки на лопатках в упор присев;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сторону, прогнувшись из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лежа на груди, руки вверх;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прогнувшись из стойки на коленях (руки вдоль туловища или за спиной): сильно прогибаясь, перекатиться вперед на грудь (последовательно касаясь пола бедрами и животом); обратным движением вернуться в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упор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лежа на бедрах.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00500" cy="1466850"/>
            <wp:effectExtent l="0" t="0" r="0" b="0"/>
            <wp:docPr id="1" name="Рисунок 1" descr="https://files.1urok.ru/images/b49c0f18734f85ddf04e9638178d2d1cbc6376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b49c0f18734f85ddf04e9638178d2d1cbc6376a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Кувырки.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обучению кувыркам надо приступать после освоения группировки и перекатов в группировке назад - вперед.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Техника выполнения.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упора присев (с опорой руками впереди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;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стопы на 30-40 см), выпрямляя ноги, перенести массу тела на руки. Сгибая руки и наклоняя голову вперед, оттолкнуться ногами и, переворачиваясь через голову, сделать перекат на 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шею и лопатки. Опираясь лопатками о пол, резко согнуть ноги и выполнить группировку. Заканчивая кувырок, принять упор присев.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Последовательность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1.Группировка из различных и. п. (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и.п.-о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.с</w:t>
      </w:r>
      <w:proofErr w:type="spellEnd"/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руки вверх )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 Из упора присев выпрямить ноги в коленях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( </w:t>
      </w:r>
      <w:proofErr w:type="spellStart"/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неполностью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), голову наклонить ( подбородок к груди ).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Придтиви.п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2.Из упора присев перекат назад и перекатом вперед сед в группировке.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3.Из упора присев кувырок вперед в сед в группировке.</w:t>
      </w:r>
      <w:proofErr w:type="gramEnd"/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4.Из упора присев перекат назад и перекатом вперед упор присев.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5.Из упора присев кувырок вперед в упор присев.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Типичные ошибки.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Опора руками близко к ступням (приводит к удару спиной).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Отсутствие отталкивания ногами.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Ноги полностью согнуты при отталкивании.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Недостаточная группировка.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Неправильное положение рук.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Опора руками сзади при переходе в упор присев.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 и помощь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большинстве случаев это упражнение доступно для самостоятельного исполнения. Обычно помощь (страховка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)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нужна только отдельным учащимся. При этом партнер, стоя на одном колене, сбоку одной рукой помогает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выполняющему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наклонить голову вперед на грудь, а другой, поддерживая под грудь или плечо, обеспечивает мягкое опускание на лопатки и увеличивает вращение вперед.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05200" cy="1381125"/>
            <wp:effectExtent l="0" t="0" r="0" b="9525"/>
            <wp:docPr id="2" name="Рисунок 2" descr="https://files.1urok.ru/images/a83b17e3083440f111edd38397cdbc9cbe74b7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1urok.ru/images/a83b17e3083440f111edd38397cdbc9cbe74b7f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Стойка на лопатках.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Техника выполнения.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упора присев, взявшись руками за середину голени, выполнить перекат назад. В конце переката, коснувшись пола лопатками, опереться руками в поясницу и, разогнув ноги, выполнить стойку на лопатках. Туловище должно быть прямым, локти широко не разводить.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Последовательность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упора сидя сзади перекатом назад сгибая ноги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стойка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лопатках согнув ноги.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упора присев перекатом назад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стойка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лопатках согнув ноги разогнув ноги стойка на лопатках держать.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упора сидя сзади перекатом назад стойка на лопатках.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упора присев перекатом назад стойка на лопатках.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Типичные ошибки.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Сгибание в тазобедренных суставах.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Тело отклонено от вертикальной плоскости.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Неправильно поставлены руки.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Широко разведены локти.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 и помощь.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Стоя сбоку от ученика у места опоры лопатками, одной рукой захватить за голень, предупреждая возможность опускания ног за голову. После выхода в стойку на лопатках дополнительно (по мере необходимости) поддерживать сзади за бедро, добиваясь более точного вертикального положения тела с вытянутыми носками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771900" cy="1495425"/>
            <wp:effectExtent l="0" t="0" r="0" b="9525"/>
            <wp:docPr id="3" name="Рисунок 3" descr="https://files.1urok.ru/images/e20f0c59099f28d1b7820aa60faeea94516bc7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1urok.ru/images/e20f0c59099f28d1b7820aa60faeea94516bc72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Переворот в сторону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Техника выполнения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стойки лицом по направлению движения поднять руки вперед-вверх ладонями вперед и сделать шаг той ногой, в какую сторону выполняется переворот, затем, наклоняясь вперед, опереться о пол одноименной рукой (если переворот выполняется влево, то левой рукой) пальцами в эту же сторону на расстоянии шага от толчковой ноги и махом одной и толчком другой выйти в стойку на руках ноги врозь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Далее, оттолкнувшись поочередно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Последовательность обучения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Махом одной, толчком другой стойка на руках с помощью. После выхода в стойку исполнитель разводит ноги врозь, а страхующий поддерживает со стороны спины захватом около коленей.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стойки на руках ноги врозь, опускание на ноги. Сначала помогать как в предыдущем упражнении, затем быстро переместить поочередно руки: одну на поясницу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( 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сторону опускания), а другую под плечо, помогая опуститься на ноги – В стойку ноги врозь, руки в стороны ( это упражнение помогает освоению второй половины переворота). Махом одной и толчком другой стойка на руках ноги врозь с поворотом (это упражнение связано с освоением первой половины переворота). После выхода в стойку помощь оказывать, как в упражнении 1.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Махом одной и толчком другой переворот в сторону.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Типичные ошибки.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Руки и ноги не ставятся на одной линии.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Переворот выполняется не через стойку на руках.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Голова не отклонена назад, и ученик не контролирует постановку рук.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Переворот выполняется не через стойку на руках, т. е. тело проходит не в вертикальной плоскости, а сбоку.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 и помощь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практике применяют три основных варианта помощи проводкой по движению со стороны спины: Одной рукой поддерживать за пояс, другой под плечо. Захватом обеими руками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скрестно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поясницу. Захватом обеими руками за поясницу.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743325" cy="1743075"/>
            <wp:effectExtent l="0" t="0" r="9525" b="9525"/>
            <wp:docPr id="4" name="Рисунок 4" descr="https://files.1urok.ru/images/989735ee9d91ba4d9bfb2aa681b9bba68fea9b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1urok.ru/images/989735ee9d91ba4d9bfb2aa681b9bba68fea9b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Мост.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Техника выполнения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Лежа на спине, сильно согнуть ноги и развести их (на длину стопы), носки развернуть кнаружи, руками опереться у плеч (пальцами к плечам). Выпрямляя одновременно руки и ноги, прогнуться и наклонить голову назад. Сгибая руки и ноги, наклоняя голову вперед, медленно опуститься на спину в исходное положение. При выполнении стремиться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полностью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разогнуть ноги и перевести массу тела на руки.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Последовательность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Предварительно размять мышцы спины и плечевого пояса (наклоны туловища вперед, назад, в стороны, вращения туловищем, круги и рывковые движения руками).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Освоить исходное положение и наклон головы назад, стоя ноги врозь у гимнастической стенки, опираясь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нее. Из положения, лежа на спине выполнить «мост» с помощью.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положения, лежа на спине выполнить «мост» самостоятельно. Первое время повторять «мост» 3-5 раз, затем увеличивать до 8-12 раз, чередуя с наклонами вперед, кувырками, стойками.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Типичные ошибки.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Ноги в коленях согнуты, ступни на носках.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Ноги согнуты в коленях, плечи смещены от точек опоры кистей.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Руки и ноги широко расставлены.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Голова наклонена вперед.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 и помощь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Стоя сбоку, поддерживать одной рукой под спину у лопаток, другой под поясницу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009900" cy="1200150"/>
            <wp:effectExtent l="0" t="0" r="0" b="0"/>
            <wp:docPr id="5" name="Рисунок 5" descr="https://files.1urok.ru/images/2a15ba9bdf898e1b57e192747bbfb40c87090c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1urok.ru/images/2a15ba9bdf898e1b57e192747bbfb40c87090c8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Комбинация для совершенствования и контрольного урока.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упора присев кувырок назад и перекатом назад стойка на лопатках - перекатом вперед лечь и «мост» - опуститься в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положение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лежа на спине - сесть, руки в стороны - опираясь слева поворот в упор присев - кувырок вперед в упор присев - прыжок вверх прогибаясь и о. с.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V КЛАСС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данном этапе идет закрепление кувырков вперед и назад, стойки на лопатках.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Кувырок вперед, правая нога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скрестно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перед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левой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поворот в упор присев -2,5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Кувырок назад -3,0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Перекат назад стойка на лопатках - 3,0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Перекатом вперед упор присев и о.с. - 1,5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VI КЛАСС.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Учащиеся данного класса должны научиться выполнять «мост» из положения, стоя с помощью, закреплять кувырки вперед.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Техника выполнения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Выполняется из стойки ноги врозь, руки вверх. Наклоняясь назад, подать таз вперед и медленно опуститься в положение «мост». При опускании голову наклонить назад до отказа.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Последовательность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1. Выполнить «мост» из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лежа на спине.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2. Из и. п., стоя спиной к гимнастической стенке на расстоянии полушага, наклон назад с захватом руками за рейку.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То же на большем расстоянии и, поочередно перехватывая руками рейки гимнастической стенки, опуститься как можно ниже. Помогать стоя сбоку, поддерживая под лопатки при опускании и поднимании туловища.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4.«Мост» наклоном назад с поддержкой стоя лицом друг к другу.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Типичные ошибки.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1.При наклоне туловища назад и опускании в «мост» голова не полностью отведена назад.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2.В положении «мост» типичные ошибки описаны выше.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 и помощь.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Страховку осуществлять стоя сбоку, поддерживая одной рукой под лопатки, другой под поясницу. Упражнение выполняют со страховкой до полного освоения.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Комбинация контрольного урока для мальчиков.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стойки ноги врозь, руки вверх, наклоном назад «мост» с помощью - 3,0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Лечь и, поднимая туловище,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упор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сидя сзади, перекатом назад стойка на лопатках (держать) 1,5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Перекатом вперед упор присев 1,5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Кувырок назад в упор присев 2,0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Кувырок вперед и прыжок вверх прогибаясь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2,0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Комбинация контрольного урока для девочек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Два кувырка вперед и, выпрямляясь, руки вверх 2,0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Опуститься в «мост» 3,5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Лечь и стойка на лопатках 2,0 балла.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Перекат вперед, в упор присев и прыжок прогибаясь, ноги врозь 2,5 балла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ГИМНАСТИЧЕСКИЕ СНАРЯДЫ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Перекладина низкая.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Подъем переворотом</w:t>
      </w:r>
      <w:r w:rsidRPr="0062208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выполняется из виса стоя толчком одной или двумя ногами и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Махом одной и толчком другой ногой, сгибаясь в тазобедренных суставах (в момент отталкивания одновременно подтянуться, если перекладина средней высоты), послать ноги вперед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верх на перекладину до касания ее животом. Затем, поднимая голову, разогнуться (не опуская ноги, удерживая их в положении близком к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горизонтальному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 и выпрямить руки.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 овладения простейшим вариантом разучивают подъемы переворотом толчком двумя ногами силой.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Последовательность обучения: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висе согнувшись верхом сгибание и разгибание в тазобедренных суставах, руки прямые, голова на грудь.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Подъем верхом после спада из упора верхом.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 разбега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вис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согнувшись верхом.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00475" cy="1504950"/>
            <wp:effectExtent l="0" t="0" r="9525" b="0"/>
            <wp:docPr id="6" name="Рисунок 6" descr="https://files.1urok.ru/images/56cb2f8e7a4ed90d83fe6f9f66495899f98a7d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1urok.ru/images/56cb2f8e7a4ed90d83fe6f9f66495899f98a7d9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Упражнения на параллельных брусьях.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На брусьях выполняют маховые и силовые элементы. Для успешного выполнения упражнений на брусьях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важное значение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имеет расстояние между жердями. Оно определяется характером упражнения и уровнем физической и технической подготовленности спортсмена. Начинающих гимнастов надо обучать на сближенных брусьях, постепенно переходя на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нормальные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страховке на брусьях нельзя держать руки над жердями на пути движения ног гимнаста. Страховать надо из-под жердей.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Размахивание в упоре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Размахивание - маятникообразное перемещение тела. В упоре руки должны быть прямыми, туловище и ноги составляют почти прямую линию.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Размах начинают движением ног и таза вперед, слегка сгибаясь в тазобедренных суставах. В крайней точке маха вперед выпрямиться и активным движением послать ноги назад. Очень важно во время размахивания удерживать плечи над точками хвата за жерди.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стоя сбоку брусьев лицом к ученику учитель, держит правой рукой левую кисть ученика, левой рукой - правое плечо.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14700" cy="1838325"/>
            <wp:effectExtent l="0" t="0" r="0" b="9525"/>
            <wp:docPr id="7" name="Рисунок 7" descr="https://files.1urok.ru/images/bd7394d9f3bb0d2f2f0aed2256ee72010d5ae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.1urok.ru/images/bd7394d9f3bb0d2f2f0aed2256ee72010d5ae08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Равновесие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Упражнения на бревне способствуют развитию способности сохранять устойчивое положение тела. Равновесие на бревне может быть обеспечено только в случае, если ОЦТ тела находится над площадью опоры. Сохранение равновесия на бревне в значительной степени определяется правильной осанкой: ноги выпрямлены в коленях, живот подтянут, спина прямая, плечи расправлены. Смотреть рекомендуется не под ноги, а вперед (на дальний конец бревна). Опускание головы - ошибка, ведущая к изменению тонуса мышц спины и, как следствие этого, к сгибанию позвоночника и наклону туловища вперед.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Упражнения в равновесии можно разделить на динамические, связанные с поддержанием равновесия при различных передвижениях; статические, в которых требуется сохранить равновесие в различных положениях (позах) на месте; смешанные, в которых важно устоять на месте после выполнения двигательных действий.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основным динамическим упражнениям в равновесии относятся разновидности ходьбы (обычная ходьба, ходьба на носках, боком, спиной вперед, приставным шагом, с закрытыми глазами, с размерными движениями головой, туловищем, ходьба с преодолением препятствий, переноской грузов, с расхождением вдвоем и др.), передвижения бегом и танцевальным шагом.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передвижения по бревну необходима особая постановка ног: стопы ставятся слегка наискось с носка, пальцами наружу, так, чтобы мизинец касался одного края бревна, а внутренняя сторона пятки - другого.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Препятствиями при выполнении упражнений в равновесии могут служить скакалки, набивные мячи, гимнастические палки, через которые надо перешагнуть.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Расхождение вдвоем на повышенной опоре осуществляется двумя способами: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1)один партнер приседает, второй перешагивает через него;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2)партнеры при встрече берут друг друга за плечи, выставляют одноименные ноги вперед до касания внутренними сторонами стоп и, поддерживая друг друга, делают поворот плечом назад на выставленной вперед ноге.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уроках физкультуры обучать равновесию надо начинать на повернутой скамейке: ходьба с различными положениями рук,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пробегание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После скамейки сразу надо попробовать на бревне. Если в отделении, которое занимается на бревне, 4-5 человек, то одновременно девочки работают и на перевернутой скамейке, и на бревне, разучивая отдельные элементы (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полушпагат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равновесие на одной ноге - «ласточка», повороты в приседе, прыжки и т.д.), которые ученицы могут самостоятельно объединять в композиции. Например, ходьба с высоким подниманием ног, поворот кругом, опускание в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полушпагат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(руки в стороны, прямую ногу из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полушпагата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пронести вниз - вперед и поставить на бревно), подняться, равновесие, пробежать 2-3 шага и соскок.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Упражнения в равновесии могут проводиться в виде игр, например перетягивание или сталкивание на повышенной опоре, «петушиный бой».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438525" cy="1457325"/>
            <wp:effectExtent l="0" t="0" r="9525" b="9525"/>
            <wp:docPr id="8" name="Рисунок 8" descr="https://files.1urok.ru/images/0a7a82f5276132c0c127f1681c8b4f6cce40f9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les.1urok.ru/images/0a7a82f5276132c0c127f1681c8b4f6cce40f9f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Опорный прыжок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опорном прыжке необходимо выделить следующие фазы: разбег и наскок на мостик, толчок ногами, полет с промежуточным толчком руками о снаряд, приземление. Обучение надо начинать с приземления. В разминке класс из положения упор присев выполняет прыжок вверх с последующим мягким приземлением.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Затем надо научить детей толчку ногами от мостика. Ученик стоит на мостике перед козлом, опираясь руками о снаряд. Учитель стоит с левой стороны от учащегося, левой рукой держит его за левую кисть, правой рукой ребром ладони под живот помогает ученику согнуться в тазобедренном суставе. Оттолкнувшись от мостика, высоко поднять таз, согнувшись в тазобедренном суставе, руками опираться на козла. Сделать 5-8 прыжков подряд.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Разбег и толчок ногами - единое целостное действие, связующее звено между ними - наскок на мостик. От правильного наскока зависит эффективность толчка ногами и всего прыжка в целом. Наскок на мостик выполняется с сильнейшей (толчковой) ноги.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Напрыгивать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мостик надо почти прямыми ногами, туловище слегка наклонено вперед, руки в момент наскока находятся несколько впереди от вертикали общего центра тяжести. Ноги ставят на мостик на переднюю часть стопы, параллельно, в 12-15 см от края мостика. Толчок выполняется акцентированием, слегка согнутыми ногами.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Задание. С небольшого разбега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напрыгнуть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мостик, опираясь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руками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 снаряд, оттолкнуться и, сгибаясь в тазобедренном суставе, выпрыгнуть вверх, опускаясь обратно на мостик.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Прыжок в упор присев. После отталкивания - упор присев на козле.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Соскок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прыжком вверх прогнувшись с приземлением в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полуприсед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Страховка та же.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Одновременно с толчком ногами надо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опереться руками о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козлати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согнуться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тазобедренном суставе. Продолжая движение ног в сторону - вверх и передавая вес тела на левую (правую) руку, отпустить правую (левую) руку и разогнуться в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тазобедренном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суставах над плоскостью снаряда. Пройдя над плоскостью снаряда, оттолкнуться опорной рукой и приземлиться спиной к снаряду.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Страховка: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учитель держит учащегося за кисть опорной руки и плечо. Очень интересно проходят прыжки боком, если положить на конец коня набивной мяч. Ставя мяч на мяч, ребята соревнуются в том, кто больше перепрыгнет мячей, не сбив их ногами.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Приземление должно быть мягким (на несколько матов, положенных один на другой).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76525" cy="1857375"/>
            <wp:effectExtent l="0" t="0" r="9525" b="9525"/>
            <wp:docPr id="9" name="Рисунок 9" descr="https://files.1urok.ru/images/9a141dfd1b67367914126de2d0f72fba4521ee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s.1urok.ru/images/9a141dfd1b67367914126de2d0f72fba4521ee0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Лазанье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Упражнения в лазании выполняются на гимнастической скамейке, стенке и лестнице, канатах и шестах.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Лазанье по гимнастической скамейке применяется на занятиях с детьми дошкольного и младшего школьного возраста. Гимнастическая скамейка устанавливается наклонно (ее верхний конец опирается на гимнастическую стенку и должен быть хорошо закреплен). Угол наклона может быть различным и зависит от подготовленности детей. Лазанье осуществляется двумя способами: на коленях и в упоре присев.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Упражнения: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Передвижение в горизонтальном направлении приставными шагами - хватом двумя руками.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Лазанье в вертикальном направлении разноименным способом (правая нога, левая рука, и наоборот), одноименным способом (правая нога, правая рука) и смешанным способом (одновременный перехват руками при переменном перемещении ног).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Лазанье с захватом одной рукой (другая рука свободна или удерживает груз: мяч, палка).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Лазанье различными способами спиной к стенке.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Лазанье на руках без помощи ног.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Лазанье по канату или шесту требует специального обучения и определенной физической подготовки. Существуют два основных способа лазанья по вертикальному канату или шесту: в два приема и в три приема.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Лазанье в три приема.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Исходное положение - 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вис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стоя (руки удерживают канат вверху). Сгибая ноги вперед, захватить канат. Выпрямляя ноги и подтягиваясь, прийти в вис на согнутых руках. Поочередно перехватить руки вверх.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Начинают обучение основным способам лазанья с овладения техникой захвата каната ногами. Вначале целесообразно разучить способы захвата каната ногами, сидя на гимнастической скамейке.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Существуют три основных способа: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Скрестный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захват - канат зажимается между подъемом одной стопы и пяткой другой.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2.Захват зажимом каната внутренними сторонами стоп.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3.Захват «лесенкой» - зажим каната одной стопой на другую.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676775" cy="2219325"/>
            <wp:effectExtent l="0" t="0" r="9525" b="9525"/>
            <wp:docPr id="10" name="Рисунок 10" descr="https://files.1urok.ru/images/ffd4713488561f48693f1be987f56018e58f98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les.1urok.ru/images/ffd4713488561f48693f1be987f56018e58f98d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Причины травматизма на занятиях гимнастикой: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Несоблюдение основных принципов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Отсутствие должной дисциплины на уроке.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Плохо организованная страховка.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Небрежно подготовленное место занятий.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 занятиями следует тщательно проверять правильность установки и крепления снарядов.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Техника безопасности на уроках гимнастики в спортивном зале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Надеть спортивный костюм и спортивную обувь на нескользкой подошве.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 выполнять упражнения на спортивных снарядах без учителя или его помощника, а также без страховки.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 выполнении прыжков и соскоков со снарядов приземляться мягко на носки ступней, пружинисто приседая.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- Не стоять близко к снаряду при выполнении упражнений другими учащимися.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 выполнять упражнения на спортивных снарядах с влажными ладонями.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 выполнении упражнений потоком (один за другим) соблюдать достаточные интервалы, чтобы не было столкновений.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появлении во время занятий боли в руках, покраснения кожи и потертостей на ладонях, а также при плохом самочувствии прекратить занятия и сообщить об этом учителю.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Убрать в отведенное место для хранения спортивный инвентарь.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Снять спортивный костюм и спортивную обувь.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Принять душ или тщательно вымыть лицо и руки с мылом.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Вывод.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Главное для меня учителя физической культуры – править ученику привычку к регулярным и самостоятельным занятиям физической культурой и спортом на основе необходимых для этого знаний и здорового образа жизни. В свете этого, конечно, надо обязательно менять в лучшую сторону отношение некоторых учеников, их родителей, учителей других дисциплин, да и многих других людей к физической культуре, потому, что без нее немыслимо физическое и нравственное здоровье человека.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 сожалению, проблем в решении вопросов сохранения и укрепления здоровья детей остается очень много. Только сообща, объединив усилия (учитель + ученик + родители), можно подготовить психически, физически развитого,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социальноадаптированного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человека, подойти к созданию в школе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здоровьесохраняющих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здоровьеукрепляющих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условий обучения.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Использованная литература: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Баршай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В.М.: Гимнастика. - Ростов н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/Д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 Феникс, 2009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Национальный гос. ун-т физической культуры, спорта и здоровья им. П.Ф. Лесгафта ; Ред. кол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.: 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Р.Н. Терехина, Н.Н. Венгерова, Л.В.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Люйк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 Гимнастика. - СПб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.: [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Б.И.], 2009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2F2F2"/>
          <w:lang w:eastAsia="ru-RU"/>
        </w:rPr>
        <w:t>Хоркина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2F2F2"/>
          <w:lang w:eastAsia="ru-RU"/>
        </w:rPr>
        <w:t xml:space="preserve"> С.: Кульбиты на шпильках. - М.: ОЛМА Медиа Групп, 2008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2F2F2"/>
          <w:lang w:eastAsia="ru-RU"/>
        </w:rPr>
        <w:t>Урок физкультуры в современной школе. - М.: Советский спорт, 2005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авт. колл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.: 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д-р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пед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. наук, профессор Ю.К.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Гавердовский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канд. биол. наук, проф. Т.С. Лисицкая и др.;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Федеральноеагенство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по физической культуре и спорту: Спортивная гимнастика (мужчины и женщины). Программа. - М.: Советский спорт, 2005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Физическая культура и физическая подготовка: Учебник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/ П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од ред.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Кикотия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В.Я.,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Барчукова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И.С.. - М.: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Юнити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2017. - 288 c.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Ю.В.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Менхин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А.В.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Менхин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 Оздоровительная гимнастика. Теория и методика. – М.: Физкультура и спорт, 2009. – 432 с.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Патрикеев, А. Ю. Гимнастика и подвижные игры в начальной школе / А.Ю. Патрикеев. - М.: Феникс, 2014. - 918 c.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Смолякова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А. А. Гимнастика и массаж для детей / А.А. </w:t>
      </w: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Смолякова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 - М.: Мир книги, 2013. - 160 c.</w:t>
      </w:r>
    </w:p>
    <w:p w:rsidR="00622081" w:rsidRPr="00622081" w:rsidRDefault="00622081" w:rsidP="00622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Гавердовский</w:t>
      </w:r>
      <w:proofErr w:type="spell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Ю.К</w:t>
      </w:r>
      <w:r w:rsidRPr="0062208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.</w:t>
      </w:r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Техника гимнастических упражнений. М.</w:t>
      </w:r>
      <w:proofErr w:type="gramStart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22081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Советский спорт, 2008.</w:t>
      </w:r>
    </w:p>
    <w:p w:rsidR="00622081" w:rsidRPr="00622081" w:rsidRDefault="00622081" w:rsidP="006220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20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C05C7" w:rsidRDefault="004C05C7"/>
    <w:sectPr w:rsidR="004C05C7" w:rsidSect="00622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0F05"/>
    <w:multiLevelType w:val="multilevel"/>
    <w:tmpl w:val="A654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C4D"/>
    <w:rsid w:val="00010094"/>
    <w:rsid w:val="003D22E7"/>
    <w:rsid w:val="004C05C7"/>
    <w:rsid w:val="00622081"/>
    <w:rsid w:val="00E0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4565</Words>
  <Characters>26021</Characters>
  <Application>Microsoft Office Word</Application>
  <DocSecurity>0</DocSecurity>
  <Lines>216</Lines>
  <Paragraphs>61</Paragraphs>
  <ScaleCrop>false</ScaleCrop>
  <Company/>
  <LinksUpToDate>false</LinksUpToDate>
  <CharactersWithSpaces>30525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Михненко</dc:creator>
  <cp:lastModifiedBy>Учитель</cp:lastModifiedBy>
  <cp:revision>2</cp:revision>
  <dcterms:created xsi:type="dcterms:W3CDTF">2021-01-20T02:32:00Z</dcterms:created>
  <dcterms:modified xsi:type="dcterms:W3CDTF">2021-01-20T02:32:00Z</dcterms:modified>
</cp:coreProperties>
</file>