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43" w:rsidRDefault="00531AE5" w:rsidP="00531A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531AE5" w:rsidRDefault="00531AE5" w:rsidP="00531A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26 г. Улан-Удэ</w:t>
      </w:r>
    </w:p>
    <w:p w:rsidR="00531AE5" w:rsidRDefault="00531AE5" w:rsidP="00531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AE5" w:rsidRDefault="00531AE5" w:rsidP="00531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AE5" w:rsidRDefault="00531AE5" w:rsidP="00531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AE5" w:rsidRDefault="00531AE5" w:rsidP="00531AE5">
      <w:pPr>
        <w:rPr>
          <w:rFonts w:ascii="Times New Roman" w:hAnsi="Times New Roman" w:cs="Times New Roman"/>
          <w:sz w:val="24"/>
          <w:szCs w:val="24"/>
        </w:rPr>
      </w:pPr>
    </w:p>
    <w:p w:rsidR="00531AE5" w:rsidRDefault="00531AE5" w:rsidP="00531A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Урок по технологии </w:t>
      </w:r>
    </w:p>
    <w:p w:rsidR="00531AE5" w:rsidRDefault="00531AE5" w:rsidP="00531A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 класс (девочки)</w:t>
      </w:r>
    </w:p>
    <w:p w:rsidR="00531AE5" w:rsidRDefault="00531AE5" w:rsidP="00531A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КАРТИНА ШЕРСТЬЮ</w:t>
      </w:r>
    </w:p>
    <w:p w:rsidR="00531AE5" w:rsidRDefault="00531AE5" w:rsidP="00531AE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31AE5" w:rsidRDefault="00531AE5" w:rsidP="00531AE5">
      <w:pPr>
        <w:rPr>
          <w:rFonts w:ascii="Times New Roman" w:hAnsi="Times New Roman" w:cs="Times New Roman"/>
          <w:sz w:val="40"/>
          <w:szCs w:val="40"/>
        </w:rPr>
      </w:pPr>
    </w:p>
    <w:p w:rsidR="00531AE5" w:rsidRDefault="00531AE5" w:rsidP="00531AE5">
      <w:pPr>
        <w:jc w:val="right"/>
        <w:rPr>
          <w:rFonts w:ascii="Times New Roman" w:hAnsi="Times New Roman" w:cs="Times New Roman"/>
          <w:sz w:val="32"/>
          <w:szCs w:val="32"/>
        </w:rPr>
      </w:pPr>
      <w:r w:rsidRPr="00531AE5">
        <w:rPr>
          <w:rFonts w:ascii="Times New Roman" w:hAnsi="Times New Roman" w:cs="Times New Roman"/>
          <w:sz w:val="32"/>
          <w:szCs w:val="32"/>
        </w:rPr>
        <w:t xml:space="preserve">Учитель: В.Р. </w:t>
      </w:r>
      <w:proofErr w:type="spellStart"/>
      <w:r w:rsidRPr="00531AE5">
        <w:rPr>
          <w:rFonts w:ascii="Times New Roman" w:hAnsi="Times New Roman" w:cs="Times New Roman"/>
          <w:sz w:val="32"/>
          <w:szCs w:val="32"/>
        </w:rPr>
        <w:t>Шангинова</w:t>
      </w:r>
      <w:proofErr w:type="spellEnd"/>
    </w:p>
    <w:p w:rsidR="00531AE5" w:rsidRDefault="00531AE5" w:rsidP="00531A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31AE5" w:rsidRDefault="00531AE5" w:rsidP="00531A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31AE5" w:rsidRDefault="00531AE5" w:rsidP="00531A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31AE5" w:rsidRDefault="00531AE5" w:rsidP="00531A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2018/2019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44398" w:rsidRPr="00531AE5" w:rsidRDefault="00531AE5" w:rsidP="00531A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Улан-Удэ</w:t>
      </w:r>
    </w:p>
    <w:tbl>
      <w:tblPr>
        <w:tblStyle w:val="a3"/>
        <w:tblW w:w="15021" w:type="dxa"/>
        <w:tblLook w:val="04A0"/>
      </w:tblPr>
      <w:tblGrid>
        <w:gridCol w:w="2122"/>
        <w:gridCol w:w="12899"/>
      </w:tblGrid>
      <w:tr w:rsidR="00B44398" w:rsidRPr="00B44398" w:rsidTr="00782D70">
        <w:trPr>
          <w:trHeight w:val="240"/>
        </w:trPr>
        <w:tc>
          <w:tcPr>
            <w:tcW w:w="15021" w:type="dxa"/>
            <w:gridSpan w:val="2"/>
          </w:tcPr>
          <w:p w:rsidR="00B44398" w:rsidRPr="00B44398" w:rsidRDefault="00B44398" w:rsidP="00CE5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ТЕХНОЛОГИЧЕСКАЯ КАРТА УРОКА</w:t>
            </w:r>
          </w:p>
        </w:tc>
      </w:tr>
      <w:tr w:rsidR="00B44398" w:rsidRPr="00B44398" w:rsidTr="00082362">
        <w:trPr>
          <w:trHeight w:val="180"/>
        </w:trPr>
        <w:tc>
          <w:tcPr>
            <w:tcW w:w="2122" w:type="dxa"/>
          </w:tcPr>
          <w:p w:rsidR="00B44398" w:rsidRDefault="00B44398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2899" w:type="dxa"/>
          </w:tcPr>
          <w:p w:rsidR="00B44398" w:rsidRPr="00B44398" w:rsidRDefault="00B44398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B44398" w:rsidRPr="00B44398" w:rsidTr="00082362">
        <w:trPr>
          <w:trHeight w:val="255"/>
        </w:trPr>
        <w:tc>
          <w:tcPr>
            <w:tcW w:w="2122" w:type="dxa"/>
          </w:tcPr>
          <w:p w:rsidR="00B44398" w:rsidRDefault="00B44398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899" w:type="dxa"/>
          </w:tcPr>
          <w:p w:rsidR="00B44398" w:rsidRPr="00B44398" w:rsidRDefault="00B44398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B44398" w:rsidRPr="00B44398" w:rsidTr="00082362">
        <w:trPr>
          <w:trHeight w:val="240"/>
        </w:trPr>
        <w:tc>
          <w:tcPr>
            <w:tcW w:w="2122" w:type="dxa"/>
          </w:tcPr>
          <w:p w:rsidR="00B44398" w:rsidRDefault="00B44398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899" w:type="dxa"/>
          </w:tcPr>
          <w:p w:rsidR="00B44398" w:rsidRPr="00B44398" w:rsidRDefault="00EB68B2" w:rsidP="0093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EB6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BCB">
              <w:rPr>
                <w:rFonts w:ascii="Times New Roman" w:hAnsi="Times New Roman" w:cs="Times New Roman"/>
                <w:sz w:val="24"/>
                <w:szCs w:val="24"/>
              </w:rPr>
              <w:t xml:space="preserve">открытия </w:t>
            </w:r>
            <w:r w:rsidRPr="00EB68B2">
              <w:rPr>
                <w:rFonts w:ascii="Times New Roman" w:hAnsi="Times New Roman" w:cs="Times New Roman"/>
                <w:sz w:val="24"/>
                <w:szCs w:val="24"/>
              </w:rPr>
              <w:t>новых знаний</w:t>
            </w:r>
            <w:r w:rsidR="0093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3BCB" w:rsidRPr="00933BCB">
              <w:rPr>
                <w:rFonts w:ascii="Times New Roman" w:hAnsi="Times New Roman" w:cs="Times New Roman"/>
                <w:sz w:val="24"/>
                <w:szCs w:val="24"/>
              </w:rPr>
              <w:t>обретения</w:t>
            </w:r>
            <w:r w:rsidR="00933BCB">
              <w:rPr>
                <w:rFonts w:ascii="Times New Roman" w:hAnsi="Times New Roman" w:cs="Times New Roman"/>
                <w:sz w:val="24"/>
                <w:szCs w:val="24"/>
              </w:rPr>
              <w:t xml:space="preserve"> новых умений и навыков</w:t>
            </w:r>
          </w:p>
        </w:tc>
      </w:tr>
      <w:tr w:rsidR="00B44398" w:rsidRPr="00B44398" w:rsidTr="00082362">
        <w:trPr>
          <w:trHeight w:val="225"/>
        </w:trPr>
        <w:tc>
          <w:tcPr>
            <w:tcW w:w="2122" w:type="dxa"/>
          </w:tcPr>
          <w:p w:rsidR="00B44398" w:rsidRDefault="00B44398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899" w:type="dxa"/>
          </w:tcPr>
          <w:p w:rsidR="00B44398" w:rsidRPr="00B44398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r w:rsidR="00B44398">
              <w:rPr>
                <w:rFonts w:ascii="Times New Roman" w:hAnsi="Times New Roman" w:cs="Times New Roman"/>
                <w:sz w:val="24"/>
                <w:szCs w:val="24"/>
              </w:rPr>
              <w:t xml:space="preserve"> шерстью</w:t>
            </w:r>
          </w:p>
        </w:tc>
      </w:tr>
      <w:tr w:rsidR="00B44398" w:rsidRPr="00B44398" w:rsidTr="00082362">
        <w:trPr>
          <w:trHeight w:val="315"/>
        </w:trPr>
        <w:tc>
          <w:tcPr>
            <w:tcW w:w="2122" w:type="dxa"/>
          </w:tcPr>
          <w:p w:rsidR="00B44398" w:rsidRDefault="00B44398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899" w:type="dxa"/>
          </w:tcPr>
          <w:p w:rsidR="00B44398" w:rsidRPr="00B44398" w:rsidRDefault="00E24180" w:rsidP="00E2418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FC466F">
              <w:t>Научиться  создавать картины из шерсти</w:t>
            </w:r>
            <w:r>
              <w:t xml:space="preserve">, </w:t>
            </w:r>
            <w:r w:rsidR="00B44398">
              <w:t>ра</w:t>
            </w:r>
            <w:r w:rsidR="00A26591">
              <w:t>сширить возможности и уме</w:t>
            </w:r>
            <w:r w:rsidR="00B44398">
              <w:t xml:space="preserve">ния </w:t>
            </w:r>
            <w:r w:rsidR="00CC780B">
              <w:t>об</w:t>
            </w:r>
            <w:r w:rsidR="00B44398">
              <w:t>уча</w:t>
            </w:r>
            <w:r w:rsidR="00CC780B">
              <w:t>ю</w:t>
            </w:r>
            <w:r w:rsidR="00B44398">
              <w:t>щихся при создании индивидуальных форм творчества</w:t>
            </w:r>
          </w:p>
        </w:tc>
      </w:tr>
      <w:tr w:rsidR="00B44398" w:rsidRPr="00B44398" w:rsidTr="00082362">
        <w:trPr>
          <w:trHeight w:val="120"/>
        </w:trPr>
        <w:tc>
          <w:tcPr>
            <w:tcW w:w="2122" w:type="dxa"/>
          </w:tcPr>
          <w:p w:rsidR="00B44398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899" w:type="dxa"/>
          </w:tcPr>
          <w:p w:rsidR="00B44398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Образовательные: способствовать формированию системы технологических понятий проектной деятельности; научить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рукоделия «картины шерстью»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Развивающие: способствовать развитию познавательного интереса учащихся к предмету.</w:t>
            </w:r>
          </w:p>
          <w:p w:rsidR="00A26591" w:rsidRPr="00B44398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Воспитательные: способствовать формированию и развитию нравственных, трудовых, эстетических, экологических, экономических и других качеств личности.</w:t>
            </w:r>
          </w:p>
        </w:tc>
      </w:tr>
      <w:tr w:rsidR="00B44398" w:rsidRPr="00B44398" w:rsidTr="00082362">
        <w:trPr>
          <w:trHeight w:val="195"/>
        </w:trPr>
        <w:tc>
          <w:tcPr>
            <w:tcW w:w="2122" w:type="dxa"/>
          </w:tcPr>
          <w:p w:rsidR="00B44398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2899" w:type="dxa"/>
          </w:tcPr>
          <w:p w:rsidR="00AA6EE9" w:rsidRDefault="00AA6EE9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  <w:r w:rsidR="00CC780B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сопоставление, анализ, выбор способа решения задачи, умение делать выводы, прогнозировать, умение работать по алгоритму (технологической карте)</w:t>
            </w:r>
          </w:p>
          <w:p w:rsidR="000662C5" w:rsidRDefault="000662C5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анализ ситуации и моделирование, планирование, рефлексия, оценка и самооценка</w:t>
            </w:r>
          </w:p>
          <w:p w:rsidR="00AA6EE9" w:rsidRPr="00B44398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  <w:r w:rsidR="000662C5">
              <w:rPr>
                <w:rFonts w:ascii="Times New Roman" w:hAnsi="Times New Roman" w:cs="Times New Roman"/>
                <w:sz w:val="24"/>
                <w:szCs w:val="24"/>
              </w:rPr>
              <w:t xml:space="preserve"> диалог, организация учебного сотрудничества</w:t>
            </w:r>
            <w:proofErr w:type="gramEnd"/>
          </w:p>
        </w:tc>
      </w:tr>
      <w:tr w:rsidR="00B44398" w:rsidRPr="00B44398" w:rsidTr="00082362">
        <w:trPr>
          <w:trHeight w:val="345"/>
        </w:trPr>
        <w:tc>
          <w:tcPr>
            <w:tcW w:w="2122" w:type="dxa"/>
          </w:tcPr>
          <w:p w:rsidR="00B44398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A26591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</w:tcPr>
          <w:p w:rsidR="000662C5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398" w:rsidRDefault="0065273B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0662C5">
              <w:rPr>
                <w:rFonts w:ascii="Times New Roman" w:hAnsi="Times New Roman" w:cs="Times New Roman"/>
                <w:sz w:val="24"/>
                <w:szCs w:val="24"/>
              </w:rPr>
              <w:t xml:space="preserve"> о приёмах рисования шерстью, инструментах и материалах для рисования картины шерстью;</w:t>
            </w:r>
          </w:p>
          <w:p w:rsidR="008440B5" w:rsidRDefault="0065273B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рисовать картины шерстью</w:t>
            </w:r>
            <w:r w:rsidR="00234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591" w:rsidRDefault="00A26591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 w:rsidR="0023486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мотивации и </w:t>
            </w:r>
            <w:proofErr w:type="spellStart"/>
            <w:r w:rsidR="0023486C">
              <w:rPr>
                <w:rFonts w:ascii="Times New Roman" w:hAnsi="Times New Roman" w:cs="Times New Roman"/>
                <w:sz w:val="24"/>
                <w:szCs w:val="24"/>
              </w:rPr>
              <w:t>самомотивации</w:t>
            </w:r>
            <w:proofErr w:type="spellEnd"/>
            <w:r w:rsidR="0023486C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темы</w:t>
            </w:r>
            <w:r w:rsidR="00F11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77DE">
              <w:rPr>
                <w:rFonts w:ascii="Times New Roman" w:hAnsi="Times New Roman" w:cs="Times New Roman"/>
                <w:sz w:val="24"/>
                <w:szCs w:val="24"/>
              </w:rPr>
              <w:t>развитие готовности к самостоятельным действиям,  реализации творческого потенциала в предметно-практической деятельности</w:t>
            </w:r>
          </w:p>
          <w:p w:rsidR="00A26591" w:rsidRPr="00B44398" w:rsidRDefault="008440B5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  <w:r w:rsidR="00234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1A46">
              <w:rPr>
                <w:rFonts w:ascii="Times New Roman" w:hAnsi="Times New Roman" w:cs="Times New Roman"/>
                <w:sz w:val="24"/>
                <w:szCs w:val="24"/>
              </w:rPr>
              <w:t>алгоритмированное</w:t>
            </w:r>
            <w:proofErr w:type="spellEnd"/>
            <w:r w:rsidR="00F11A46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процесса познавательно-трудовой деятельности; умения работать в команде, самоорганизация учебной деятельности</w:t>
            </w:r>
          </w:p>
        </w:tc>
      </w:tr>
      <w:tr w:rsidR="00B44398" w:rsidRPr="00B44398" w:rsidTr="00082362">
        <w:trPr>
          <w:trHeight w:val="210"/>
        </w:trPr>
        <w:tc>
          <w:tcPr>
            <w:tcW w:w="2122" w:type="dxa"/>
          </w:tcPr>
          <w:p w:rsidR="00B44398" w:rsidRDefault="008440B5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2899" w:type="dxa"/>
          </w:tcPr>
          <w:p w:rsidR="008440B5" w:rsidRDefault="008440B5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рисования шерстью:</w:t>
            </w:r>
          </w:p>
          <w:p w:rsidR="00B44398" w:rsidRDefault="008440B5" w:rsidP="008440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0B5">
              <w:rPr>
                <w:rFonts w:ascii="Times New Roman" w:hAnsi="Times New Roman" w:cs="Times New Roman"/>
                <w:sz w:val="24"/>
                <w:szCs w:val="24"/>
              </w:rPr>
              <w:t>вытягивание</w:t>
            </w:r>
          </w:p>
          <w:p w:rsidR="008440B5" w:rsidRDefault="008440B5" w:rsidP="008440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щипание</w:t>
            </w:r>
          </w:p>
          <w:p w:rsidR="008440B5" w:rsidRDefault="008440B5" w:rsidP="008440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смешивание</w:t>
            </w:r>
          </w:p>
          <w:p w:rsidR="008440B5" w:rsidRPr="008440B5" w:rsidRDefault="008440B5" w:rsidP="008440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нарезка </w:t>
            </w:r>
          </w:p>
        </w:tc>
      </w:tr>
      <w:tr w:rsidR="00B44398" w:rsidRPr="00B44398" w:rsidTr="00082362">
        <w:trPr>
          <w:trHeight w:val="285"/>
        </w:trPr>
        <w:tc>
          <w:tcPr>
            <w:tcW w:w="2122" w:type="dxa"/>
          </w:tcPr>
          <w:p w:rsidR="00B44398" w:rsidRDefault="008440B5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12899" w:type="dxa"/>
          </w:tcPr>
          <w:p w:rsidR="00B44398" w:rsidRPr="00B44398" w:rsidRDefault="008440B5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B40FC9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</w:tc>
      </w:tr>
      <w:tr w:rsidR="00B44398" w:rsidRPr="00B44398" w:rsidTr="00082362">
        <w:trPr>
          <w:trHeight w:val="660"/>
        </w:trPr>
        <w:tc>
          <w:tcPr>
            <w:tcW w:w="2122" w:type="dxa"/>
          </w:tcPr>
          <w:p w:rsidR="00B44398" w:rsidRDefault="008440B5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Ресурсы: основные и допо</w:t>
            </w:r>
            <w:r w:rsidR="00FC5E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нительные</w:t>
            </w:r>
          </w:p>
        </w:tc>
        <w:tc>
          <w:tcPr>
            <w:tcW w:w="12899" w:type="dxa"/>
          </w:tcPr>
          <w:p w:rsidR="00413677" w:rsidRDefault="00413677" w:rsidP="008440B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компьютер.</w:t>
            </w:r>
          </w:p>
          <w:p w:rsidR="00413677" w:rsidRDefault="00413677" w:rsidP="00413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13677" w:rsidRDefault="00413677" w:rsidP="004136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Раздаточный материал: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 </w:t>
            </w:r>
          </w:p>
          <w:p w:rsidR="00413677" w:rsidRDefault="00413677" w:rsidP="008440B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оборудование:  </w:t>
            </w:r>
          </w:p>
          <w:p w:rsidR="00B44398" w:rsidRDefault="00413677" w:rsidP="004136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0B5" w:rsidRPr="008440B5">
              <w:rPr>
                <w:rFonts w:ascii="Times New Roman" w:hAnsi="Times New Roman" w:cs="Times New Roman"/>
                <w:sz w:val="24"/>
                <w:szCs w:val="24"/>
              </w:rPr>
              <w:t>Шерсть разных цветов</w:t>
            </w:r>
          </w:p>
          <w:p w:rsidR="008440B5" w:rsidRDefault="00413677" w:rsidP="004136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  <w:p w:rsidR="008440B5" w:rsidRDefault="00413677" w:rsidP="004136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>Рамка для фотографий со стеклом</w:t>
            </w:r>
          </w:p>
          <w:p w:rsidR="008440B5" w:rsidRDefault="00413677" w:rsidP="004136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>Пинцет</w:t>
            </w:r>
          </w:p>
          <w:p w:rsidR="008440B5" w:rsidRPr="00413677" w:rsidRDefault="00413677" w:rsidP="004136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</w:tr>
      <w:tr w:rsidR="008440B5" w:rsidRPr="00B44398" w:rsidTr="00082362">
        <w:trPr>
          <w:trHeight w:val="285"/>
        </w:trPr>
        <w:tc>
          <w:tcPr>
            <w:tcW w:w="2122" w:type="dxa"/>
          </w:tcPr>
          <w:p w:rsidR="008440B5" w:rsidRDefault="00413677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  <w:r w:rsidR="008440B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12899" w:type="dxa"/>
          </w:tcPr>
          <w:p w:rsidR="008440B5" w:rsidRDefault="00514EE3" w:rsidP="0041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8440B5" w:rsidRPr="00B44398" w:rsidTr="00082362">
        <w:trPr>
          <w:trHeight w:val="405"/>
        </w:trPr>
        <w:tc>
          <w:tcPr>
            <w:tcW w:w="2122" w:type="dxa"/>
          </w:tcPr>
          <w:p w:rsidR="008440B5" w:rsidRDefault="00CE54C3" w:rsidP="00C6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2899" w:type="dxa"/>
          </w:tcPr>
          <w:p w:rsidR="008440B5" w:rsidRDefault="00CE54C3" w:rsidP="00CE5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4C3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</w:t>
            </w:r>
          </w:p>
          <w:p w:rsidR="00CE54C3" w:rsidRDefault="00CE54C3" w:rsidP="00CE5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</w:t>
            </w:r>
          </w:p>
          <w:p w:rsidR="00CE54C3" w:rsidRDefault="00CE54C3" w:rsidP="00CE5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Коллективного взаимодействия</w:t>
            </w:r>
          </w:p>
          <w:p w:rsidR="00CE54C3" w:rsidRDefault="00CE54C3" w:rsidP="00CE5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  <w:p w:rsidR="00CE54C3" w:rsidRDefault="00CE54C3" w:rsidP="00CE5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4C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B40FC9" w:rsidRPr="00CE54C3" w:rsidRDefault="00B40FC9" w:rsidP="00B40F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398" w:rsidRDefault="00B44398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827E4A" w:rsidRDefault="00827E4A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82362" w:rsidRPr="00082362" w:rsidRDefault="00082362" w:rsidP="000823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7E4A" w:rsidRDefault="00827E4A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EB270F" w:rsidRDefault="00EB270F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440B5">
      <w:pPr>
        <w:pStyle w:val="a4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827E4A" w:rsidRPr="00EB270F" w:rsidRDefault="00E202AD" w:rsidP="00EB270F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3"/>
        <w:tblW w:w="14159" w:type="dxa"/>
        <w:tblInd w:w="720" w:type="dxa"/>
        <w:tblLayout w:type="fixed"/>
        <w:tblLook w:val="04A0"/>
      </w:tblPr>
      <w:tblGrid>
        <w:gridCol w:w="1835"/>
        <w:gridCol w:w="1268"/>
        <w:gridCol w:w="6095"/>
        <w:gridCol w:w="1701"/>
        <w:gridCol w:w="1701"/>
        <w:gridCol w:w="1559"/>
      </w:tblGrid>
      <w:tr w:rsidR="00827E4A" w:rsidTr="00317B62">
        <w:trPr>
          <w:trHeight w:val="255"/>
        </w:trPr>
        <w:tc>
          <w:tcPr>
            <w:tcW w:w="1835" w:type="dxa"/>
            <w:vMerge w:val="restart"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этапы организации учебной деяте</w:t>
            </w:r>
            <w:r w:rsidR="00FC46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</w:t>
            </w:r>
          </w:p>
        </w:tc>
        <w:tc>
          <w:tcPr>
            <w:tcW w:w="1268" w:type="dxa"/>
            <w:vMerge w:val="restart"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11056" w:type="dxa"/>
            <w:gridSpan w:val="4"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FC466F" w:rsidTr="0051345E">
        <w:trPr>
          <w:trHeight w:val="315"/>
        </w:trPr>
        <w:tc>
          <w:tcPr>
            <w:tcW w:w="1835" w:type="dxa"/>
            <w:vMerge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:rsidR="00827E4A" w:rsidRP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7E4A">
              <w:rPr>
                <w:rFonts w:ascii="Times New Roman" w:hAnsi="Times New Roman" w:cs="Times New Roman"/>
                <w:szCs w:val="24"/>
              </w:rPr>
              <w:t>Деятельность учителя</w:t>
            </w:r>
          </w:p>
        </w:tc>
        <w:tc>
          <w:tcPr>
            <w:tcW w:w="4961" w:type="dxa"/>
            <w:gridSpan w:val="3"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C780B" w:rsidTr="0051345E">
        <w:trPr>
          <w:trHeight w:val="885"/>
        </w:trPr>
        <w:tc>
          <w:tcPr>
            <w:tcW w:w="1835" w:type="dxa"/>
            <w:vMerge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827E4A" w:rsidRDefault="00E24180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7E4A">
              <w:rPr>
                <w:rFonts w:ascii="Times New Roman" w:hAnsi="Times New Roman" w:cs="Times New Roman"/>
                <w:sz w:val="24"/>
                <w:szCs w:val="24"/>
              </w:rPr>
              <w:t>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E4A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</w:p>
          <w:p w:rsidR="00FC5E7F" w:rsidRDefault="00FC5E7F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F" w:rsidRDefault="00FC5E7F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E4A" w:rsidRDefault="00827E4A" w:rsidP="00827E4A">
            <w:pPr>
              <w:pStyle w:val="a4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FC466F" w:rsidTr="0051345E">
        <w:tc>
          <w:tcPr>
            <w:tcW w:w="1835" w:type="dxa"/>
          </w:tcPr>
          <w:p w:rsidR="00827E4A" w:rsidRDefault="00261DFA" w:rsidP="00827E4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7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7E4A" w:rsidRPr="00827E4A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27E4A" w:rsidRPr="00827E4A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FC46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27E4A" w:rsidRPr="00827E4A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:rsidR="0051345E" w:rsidRPr="00827E4A" w:rsidRDefault="0051345E" w:rsidP="00827E4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1268" w:type="dxa"/>
          </w:tcPr>
          <w:p w:rsidR="00827E4A" w:rsidRDefault="000E7926" w:rsidP="009979DE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9979DE">
              <w:rPr>
                <w:rFonts w:ascii="Times New Roman" w:hAnsi="Times New Roman" w:cs="Times New Roman"/>
                <w:sz w:val="24"/>
                <w:szCs w:val="24"/>
              </w:rPr>
              <w:t>учебного настроя на деятельность</w:t>
            </w:r>
          </w:p>
        </w:tc>
        <w:tc>
          <w:tcPr>
            <w:tcW w:w="6095" w:type="dxa"/>
          </w:tcPr>
          <w:p w:rsidR="000E7926" w:rsidRDefault="000E7926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-Приветствие учеников</w:t>
            </w:r>
          </w:p>
          <w:p w:rsidR="000E7926" w:rsidRDefault="000E7926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эмоционального настроя на совместную работу</w:t>
            </w:r>
          </w:p>
          <w:p w:rsidR="000E7926" w:rsidRDefault="000E7926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-Проверка готовности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уроку</w:t>
            </w:r>
          </w:p>
          <w:p w:rsidR="00827E4A" w:rsidRDefault="000E7926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66F">
              <w:rPr>
                <w:rFonts w:ascii="Times New Roman" w:hAnsi="Times New Roman" w:cs="Times New Roman"/>
                <w:sz w:val="24"/>
                <w:szCs w:val="24"/>
              </w:rPr>
              <w:t>Вводная беседа:</w:t>
            </w:r>
          </w:p>
          <w:p w:rsidR="00FC466F" w:rsidRPr="00FC466F" w:rsidRDefault="00FC466F" w:rsidP="00FC466F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6F">
              <w:rPr>
                <w:rFonts w:ascii="Times New Roman" w:hAnsi="Times New Roman" w:cs="Times New Roman"/>
                <w:bCs/>
                <w:sz w:val="24"/>
                <w:szCs w:val="24"/>
              </w:rPr>
              <w:t>- Ни один праздник не обходится без подарков. Что же подарить близкому, родному человеку? Эту пробле</w:t>
            </w:r>
            <w:r w:rsidRPr="00FC466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му можно решить, если вы умеете и любите заниматься рукоделием. Авторские изделия всегда очень ценятся.  К то</w:t>
            </w:r>
            <w:r w:rsidRPr="00FC466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му же авторская вещь хранит тепло рук, а значит, частицу души её создателя.</w:t>
            </w:r>
          </w:p>
          <w:p w:rsidR="00FC466F" w:rsidRPr="00FC466F" w:rsidRDefault="00FC466F" w:rsidP="00FC466F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Сегодня мы познакомимся с одним из распространённых видов </w:t>
            </w:r>
            <w:proofErr w:type="spellStart"/>
            <w:r w:rsidRPr="00FC466F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креативного</w:t>
            </w:r>
            <w:proofErr w:type="spellEnd"/>
            <w:r w:rsidRPr="00FC4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рукоделия… </w:t>
            </w:r>
          </w:p>
          <w:p w:rsidR="00FC466F" w:rsidRDefault="00FC466F" w:rsidP="00CC780B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4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Мы создадим  шедевр, мы будем творить, как настоящие художники, </w:t>
            </w:r>
            <w:r w:rsidRPr="00FC466F">
              <w:rPr>
                <w:rFonts w:ascii="Times New Roman" w:hAnsi="Times New Roman" w:cs="Times New Roman"/>
                <w:sz w:val="24"/>
                <w:szCs w:val="24"/>
              </w:rPr>
              <w:t xml:space="preserve">      но  для работы нам не </w:t>
            </w:r>
            <w:proofErr w:type="gramStart"/>
            <w:r w:rsidRPr="00FC466F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FC466F">
              <w:rPr>
                <w:rFonts w:ascii="Times New Roman" w:hAnsi="Times New Roman" w:cs="Times New Roman"/>
                <w:sz w:val="24"/>
                <w:szCs w:val="24"/>
              </w:rPr>
              <w:t xml:space="preserve"> ни краски, ни кисти, ни вода, только разноцветные шерстяные волокна, рамка со стеклом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FC466F">
              <w:rPr>
                <w:rFonts w:ascii="Times New Roman" w:hAnsi="Times New Roman" w:cs="Times New Roman"/>
                <w:sz w:val="24"/>
                <w:szCs w:val="24"/>
              </w:rPr>
              <w:t>аше  желание творить!</w:t>
            </w:r>
          </w:p>
        </w:tc>
        <w:tc>
          <w:tcPr>
            <w:tcW w:w="1701" w:type="dxa"/>
          </w:tcPr>
          <w:p w:rsidR="00827E4A" w:rsidRDefault="000E7926" w:rsidP="009979DE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 w:rsidR="009979DE"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9DE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проблеме</w:t>
            </w:r>
            <w:r w:rsidR="009979DE">
              <w:rPr>
                <w:rFonts w:ascii="Times New Roman" w:hAnsi="Times New Roman" w:cs="Times New Roman"/>
                <w:sz w:val="24"/>
                <w:szCs w:val="24"/>
              </w:rPr>
              <w:t>; обдумывают и анализируют информацию</w:t>
            </w:r>
          </w:p>
        </w:tc>
        <w:tc>
          <w:tcPr>
            <w:tcW w:w="1701" w:type="dxa"/>
          </w:tcPr>
          <w:p w:rsidR="00827E4A" w:rsidRDefault="009979DE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Слушают учителя. Строят понятные для собеседника высказывания</w:t>
            </w:r>
          </w:p>
        </w:tc>
        <w:tc>
          <w:tcPr>
            <w:tcW w:w="1559" w:type="dxa"/>
          </w:tcPr>
          <w:p w:rsidR="00827E4A" w:rsidRDefault="009979DE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Погружаются в благоприятную атмосферу</w:t>
            </w:r>
          </w:p>
          <w:p w:rsidR="00FB0C8B" w:rsidRDefault="00FB0C8B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C8B" w:rsidRDefault="00FB0C8B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C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B0C8B">
              <w:rPr>
                <w:rFonts w:ascii="Times New Roman" w:hAnsi="Times New Roman" w:cs="Times New Roman"/>
                <w:sz w:val="24"/>
                <w:szCs w:val="24"/>
              </w:rPr>
              <w:t>самоопределе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0C8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B0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0C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0C8B">
              <w:rPr>
                <w:rFonts w:ascii="Times New Roman" w:hAnsi="Times New Roman" w:cs="Times New Roman"/>
                <w:sz w:val="24"/>
                <w:szCs w:val="24"/>
              </w:rPr>
              <w:t xml:space="preserve"> к деятельности на уроке</w:t>
            </w:r>
          </w:p>
        </w:tc>
      </w:tr>
      <w:tr w:rsidR="00FC466F" w:rsidTr="0051345E">
        <w:tc>
          <w:tcPr>
            <w:tcW w:w="1835" w:type="dxa"/>
          </w:tcPr>
          <w:p w:rsidR="00FC466F" w:rsidRDefault="009979DE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66F">
              <w:rPr>
                <w:rFonts w:ascii="Times New Roman" w:hAnsi="Times New Roman" w:cs="Times New Roman"/>
                <w:sz w:val="24"/>
                <w:szCs w:val="24"/>
              </w:rPr>
              <w:t>.Актуализация знаний. Постановка целей урока</w:t>
            </w:r>
          </w:p>
          <w:p w:rsidR="0051345E" w:rsidRDefault="0051345E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FC466F" w:rsidRPr="00FC466F" w:rsidRDefault="00FC466F" w:rsidP="00FC466F"/>
          <w:p w:rsidR="00FC466F" w:rsidRPr="00FC466F" w:rsidRDefault="00FC466F" w:rsidP="00FC466F"/>
          <w:p w:rsidR="00FC466F" w:rsidRPr="00FC466F" w:rsidRDefault="00FC466F" w:rsidP="00FC466F"/>
          <w:p w:rsidR="00FC466F" w:rsidRPr="00FC466F" w:rsidRDefault="00FC466F" w:rsidP="00FC466F"/>
          <w:p w:rsidR="00FC466F" w:rsidRDefault="00FC466F" w:rsidP="00FC466F"/>
          <w:p w:rsidR="00FC466F" w:rsidRPr="00FC466F" w:rsidRDefault="00FC466F" w:rsidP="00FC466F"/>
          <w:p w:rsidR="00FC466F" w:rsidRDefault="00FC466F" w:rsidP="00FC466F"/>
          <w:p w:rsidR="00FC466F" w:rsidRDefault="00FC466F" w:rsidP="00FC466F"/>
          <w:p w:rsidR="00FC466F" w:rsidRDefault="00FC466F" w:rsidP="00FC466F"/>
          <w:p w:rsidR="00827E4A" w:rsidRPr="00FC466F" w:rsidRDefault="00827E4A" w:rsidP="00FC466F"/>
        </w:tc>
        <w:tc>
          <w:tcPr>
            <w:tcW w:w="1268" w:type="dxa"/>
          </w:tcPr>
          <w:p w:rsidR="00827E4A" w:rsidRDefault="00261DF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проблемной ситуации. Фиксация новой учебной задачи</w:t>
            </w:r>
          </w:p>
        </w:tc>
        <w:tc>
          <w:tcPr>
            <w:tcW w:w="6095" w:type="dxa"/>
          </w:tcPr>
          <w:p w:rsidR="000E7926" w:rsidRDefault="000E7926" w:rsidP="00FC466F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0E7926">
              <w:t>Организовывает погружение в проблему, создает ситуацию разрыва</w:t>
            </w:r>
          </w:p>
          <w:p w:rsidR="00FC466F" w:rsidRPr="00FC466F" w:rsidRDefault="00FC466F" w:rsidP="00FC466F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FC466F">
              <w:t>- Какое изделие мы сегодня изготовим? ( Картину)</w:t>
            </w:r>
          </w:p>
          <w:p w:rsidR="00FC466F" w:rsidRPr="009E78BF" w:rsidRDefault="00FC5E7F" w:rsidP="00FC4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t xml:space="preserve">- </w:t>
            </w:r>
            <w:r w:rsidR="00FC466F" w:rsidRPr="00FC466F">
              <w:t>Кто из вас знает, как называется техника изготовления картин, где вместо акварели используют шерсть животных? (</w:t>
            </w:r>
            <w:r w:rsidRPr="00FC5E7F">
              <w:t>Картина шерстью</w:t>
            </w:r>
            <w:r w:rsidR="00FC466F" w:rsidRPr="00FC466F">
              <w:t>)</w:t>
            </w:r>
          </w:p>
          <w:p w:rsidR="00FC466F" w:rsidRPr="00FC466F" w:rsidRDefault="00FC466F" w:rsidP="00FC4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/>
              </w:rPr>
            </w:pPr>
            <w:r w:rsidRPr="00FC466F">
              <w:rPr>
                <w:b/>
              </w:rPr>
              <w:t>ТЕМА УРОКА</w:t>
            </w:r>
            <w:r w:rsidR="009E78BF">
              <w:rPr>
                <w:b/>
              </w:rPr>
              <w:t>: Картина шерстью</w:t>
            </w:r>
          </w:p>
          <w:p w:rsidR="00FC466F" w:rsidRPr="00E24180" w:rsidRDefault="009E78BF" w:rsidP="009E78B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="00FC466F" w:rsidRPr="00E241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Целеполагание</w:t>
            </w:r>
            <w:proofErr w:type="spellEnd"/>
            <w:r w:rsidR="00FC466F" w:rsidRPr="00E241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C466F" w:rsidRPr="00FC466F" w:rsidRDefault="00FC466F" w:rsidP="00FC466F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FC466F">
              <w:t xml:space="preserve">Научиться  создавать картины из шерсти, используя </w:t>
            </w:r>
            <w:r w:rsidRPr="00FC466F">
              <w:lastRenderedPageBreak/>
              <w:t>различные техники и приемы в работе.</w:t>
            </w:r>
          </w:p>
          <w:p w:rsidR="00FC466F" w:rsidRPr="00FC466F" w:rsidRDefault="00FC466F" w:rsidP="00FC466F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FC466F">
              <w:t>Совершенствовать свои умения</w:t>
            </w:r>
          </w:p>
          <w:p w:rsidR="00827E4A" w:rsidRPr="00CC780B" w:rsidRDefault="00FC466F" w:rsidP="00CC780B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FC466F">
              <w:t>Запишите в тетрадь каждый свою цель, и в конце урока, мы посмот</w:t>
            </w:r>
            <w:r w:rsidR="00CC780B">
              <w:t>рим, достигли ли мы результата?</w:t>
            </w:r>
          </w:p>
        </w:tc>
        <w:tc>
          <w:tcPr>
            <w:tcW w:w="1701" w:type="dxa"/>
          </w:tcPr>
          <w:p w:rsidR="00827E4A" w:rsidRDefault="000E7926" w:rsidP="005E2F91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Пытаются решить задачу известным способом. Фиксируют проблему.</w:t>
            </w:r>
            <w:r w:rsidR="005E2F91" w:rsidRPr="005E2F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27E4A" w:rsidRDefault="000E7926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26">
              <w:rPr>
                <w:rFonts w:ascii="Times New Roman" w:hAnsi="Times New Roman" w:cs="Times New Roman"/>
                <w:sz w:val="24"/>
                <w:szCs w:val="24"/>
              </w:rPr>
              <w:t>Слушают учителя. Строят понятные для собеседника высказывания</w:t>
            </w:r>
          </w:p>
        </w:tc>
        <w:tc>
          <w:tcPr>
            <w:tcW w:w="1559" w:type="dxa"/>
          </w:tcPr>
          <w:p w:rsidR="00827E4A" w:rsidRDefault="000E7926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926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 и задачу</w:t>
            </w:r>
          </w:p>
        </w:tc>
      </w:tr>
      <w:tr w:rsidR="00FC466F" w:rsidTr="0051345E">
        <w:trPr>
          <w:trHeight w:val="1560"/>
        </w:trPr>
        <w:tc>
          <w:tcPr>
            <w:tcW w:w="1835" w:type="dxa"/>
          </w:tcPr>
          <w:p w:rsidR="00827E4A" w:rsidRDefault="00FC466F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13677" w:rsidRPr="00413677">
              <w:t xml:space="preserve"> </w:t>
            </w:r>
            <w:r w:rsidR="00413677" w:rsidRPr="00413677">
              <w:rPr>
                <w:rFonts w:ascii="Times New Roman" w:hAnsi="Times New Roman" w:cs="Times New Roman"/>
                <w:sz w:val="24"/>
                <w:szCs w:val="24"/>
              </w:rPr>
              <w:t>Совместное исследование проблемы.</w:t>
            </w:r>
          </w:p>
          <w:p w:rsidR="00C147C0" w:rsidRDefault="00DB7EAF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45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413677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27E4A" w:rsidRDefault="00413677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77">
              <w:rPr>
                <w:rFonts w:ascii="Times New Roman" w:hAnsi="Times New Roman" w:cs="Times New Roman"/>
                <w:sz w:val="24"/>
                <w:szCs w:val="24"/>
              </w:rPr>
              <w:t>Поиск решения учебной задачи</w:t>
            </w: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C0" w:rsidRDefault="00C147C0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78BF" w:rsidRPr="009E78BF" w:rsidRDefault="009E78BF" w:rsidP="009E78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Информационная страничка.</w:t>
            </w:r>
          </w:p>
          <w:p w:rsidR="009E78BF" w:rsidRPr="00E94F22" w:rsidRDefault="009E78BF" w:rsidP="009E78BF">
            <w:pPr>
              <w:tabs>
                <w:tab w:val="left" w:pos="11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</w:t>
            </w:r>
            <w:r w:rsidRPr="00E94F22">
              <w:rPr>
                <w:rFonts w:ascii="Times New Roman" w:hAnsi="Times New Roman" w:cs="Times New Roman"/>
                <w:bCs/>
                <w:sz w:val="24"/>
                <w:szCs w:val="24"/>
              </w:rPr>
              <w:t>Картина шерстью – вид рисования ш</w:t>
            </w:r>
            <w:r w:rsidR="0071011A" w:rsidRPr="00E94F22">
              <w:rPr>
                <w:rFonts w:ascii="Times New Roman" w:hAnsi="Times New Roman" w:cs="Times New Roman"/>
                <w:bCs/>
                <w:sz w:val="24"/>
                <w:szCs w:val="24"/>
              </w:rPr>
              <w:t>ерстью</w:t>
            </w:r>
            <w:r w:rsidRPr="00E9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 котором получается уникальная картина с акварельным эффектом. Работа с шерстью -  это </w:t>
            </w:r>
            <w:proofErr w:type="spellStart"/>
            <w:r w:rsidRPr="00E94F22">
              <w:rPr>
                <w:rFonts w:ascii="Times New Roman" w:hAnsi="Times New Roman" w:cs="Times New Roman"/>
                <w:bCs/>
                <w:sz w:val="24"/>
                <w:szCs w:val="24"/>
              </w:rPr>
              <w:t>арт-терапия</w:t>
            </w:r>
            <w:proofErr w:type="spellEnd"/>
            <w:r w:rsidRPr="00E94F22">
              <w:rPr>
                <w:rFonts w:ascii="Times New Roman" w:hAnsi="Times New Roman" w:cs="Times New Roman"/>
                <w:bCs/>
                <w:sz w:val="24"/>
                <w:szCs w:val="24"/>
              </w:rPr>
              <w:t>, заряжающая позитивной энергией от натурального теплого материала</w:t>
            </w:r>
            <w:r w:rsidR="00B40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E78BF" w:rsidRDefault="009E78BF" w:rsidP="009E78B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Даже если вы впервые услышали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картинах шерстью, </w:t>
            </w:r>
            <w:r w:rsidRPr="009E78BF">
              <w:rPr>
                <w:rFonts w:ascii="Times New Roman" w:hAnsi="Times New Roman" w:cs="Times New Roman"/>
                <w:bCs/>
                <w:sz w:val="24"/>
                <w:szCs w:val="24"/>
              </w:rPr>
              <w:t>вы легко можете научится создавать картины в этой технике</w:t>
            </w:r>
            <w:proofErr w:type="gramStart"/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  ее основе  лежит естественная</w:t>
            </w:r>
            <w:r w:rsidR="00066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способность  шерсти сваливаться</w:t>
            </w: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, без этого многочисленные слои из волокон цветной овечьей шерсти, которые образуют изображение, не смогли бы составить единое живописное полотно. </w:t>
            </w:r>
          </w:p>
          <w:p w:rsidR="009E78BF" w:rsidRPr="009E78BF" w:rsidRDefault="009E78BF" w:rsidP="009E78B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 Прелесть шерстяной живописи заключается в том, что для ее освоения совершенно не обязательно уметь рисовать. Все ошибки легко исправить, стоит только снять неудачный «мазок» и попытаться выложить шерсть заново.</w:t>
            </w:r>
          </w:p>
          <w:p w:rsidR="00827E4A" w:rsidRDefault="009E78BF" w:rsidP="009E78B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 Мы рисуем, выкладывая шерстяные мазки так же, как если бы Вы наносили краску слой за слоем. Получается изображение, которое пр</w:t>
            </w:r>
            <w:r w:rsidR="00877C38">
              <w:rPr>
                <w:rFonts w:ascii="Times New Roman" w:hAnsi="Times New Roman" w:cs="Times New Roman"/>
                <w:sz w:val="24"/>
                <w:szCs w:val="24"/>
              </w:rPr>
              <w:t>ижимается стеклом и обрамляется</w:t>
            </w:r>
            <w:r w:rsidR="00877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0442A">
              <w:rPr>
                <w:rFonts w:ascii="Times New Roman" w:hAnsi="Times New Roman" w:cs="Times New Roman"/>
                <w:bCs/>
                <w:sz w:val="24"/>
                <w:szCs w:val="24"/>
              </w:rPr>
              <w:t>слайды 2, 3</w:t>
            </w:r>
            <w:r w:rsidR="00877C38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1011A" w:rsidRDefault="0071011A" w:rsidP="009E78B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71011A">
            <w:pPr>
              <w:tabs>
                <w:tab w:val="left" w:pos="11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11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Организовывает устный коллективный анализ учебной задачи. Фиксирует выдвинутые учениками гипотезы, организовывает их обсуждение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1011A" w:rsidRPr="00877C38" w:rsidRDefault="00AC5226" w:rsidP="00877C3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1011A">
              <w:rPr>
                <w:rFonts w:ascii="Times New Roman" w:hAnsi="Times New Roman" w:cs="Times New Roman"/>
                <w:bCs/>
                <w:sz w:val="24"/>
                <w:szCs w:val="24"/>
              </w:rPr>
              <w:t>Что требуется для рисования картины шерстью?</w:t>
            </w:r>
            <w:r w:rsidR="0087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(Слайды </w:t>
            </w:r>
            <w:r w:rsidR="00877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442A">
              <w:rPr>
                <w:rFonts w:ascii="Times New Roman" w:hAnsi="Times New Roman" w:cs="Times New Roman"/>
                <w:sz w:val="24"/>
                <w:szCs w:val="24"/>
              </w:rPr>
              <w:t>, 5)</w:t>
            </w:r>
          </w:p>
          <w:p w:rsidR="00F0442A" w:rsidRDefault="00AC5226" w:rsidP="00AC5226">
            <w:pPr>
              <w:tabs>
                <w:tab w:val="left" w:pos="11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</w:t>
            </w:r>
            <w:r w:rsidRPr="00AC5226">
              <w:rPr>
                <w:rFonts w:ascii="Times New Roman" w:hAnsi="Times New Roman" w:cs="Times New Roman"/>
                <w:bCs/>
                <w:sz w:val="24"/>
                <w:szCs w:val="24"/>
              </w:rPr>
              <w:t>снова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вырезается из </w:t>
            </w:r>
            <w:proofErr w:type="spellStart"/>
            <w:r w:rsidRPr="00AC5226">
              <w:rPr>
                <w:rFonts w:ascii="Times New Roman" w:hAnsi="Times New Roman" w:cs="Times New Roman"/>
                <w:bCs/>
                <w:sz w:val="24"/>
                <w:szCs w:val="24"/>
              </w:rPr>
              <w:t>флизелин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бархатной бумаги</w:t>
            </w:r>
            <w:r w:rsidRPr="00AC5226">
              <w:rPr>
                <w:rFonts w:ascii="Times New Roman" w:hAnsi="Times New Roman" w:cs="Times New Roman"/>
                <w:bCs/>
                <w:sz w:val="24"/>
                <w:szCs w:val="24"/>
              </w:rPr>
              <w:t>, фетр</w:t>
            </w:r>
            <w:r w:rsidR="00F04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</w:t>
            </w:r>
            <w:proofErr w:type="spellStart"/>
            <w:r w:rsidR="00F0442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="00F04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/б ткани </w:t>
            </w:r>
            <w:r w:rsidR="00F044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F0442A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  <w:p w:rsidR="00AC5226" w:rsidRDefault="00AC5226" w:rsidP="00AC5226">
            <w:pPr>
              <w:tabs>
                <w:tab w:val="left" w:pos="11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3BD8" w:rsidRPr="00203BD8">
              <w:rPr>
                <w:rFonts w:ascii="Times New Roman" w:hAnsi="Times New Roman" w:cs="Times New Roman"/>
                <w:bCs/>
                <w:sz w:val="24"/>
                <w:szCs w:val="24"/>
              </w:rPr>
              <w:t>Какую ткань можно взять? Почему?</w:t>
            </w:r>
            <w:r w:rsidR="00203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4F22" w:rsidRDefault="00E94F22" w:rsidP="00AC5226">
            <w:pPr>
              <w:tabs>
                <w:tab w:val="left" w:pos="11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B1552">
              <w:rPr>
                <w:rFonts w:ascii="Times New Roman" w:hAnsi="Times New Roman" w:cs="Times New Roman"/>
                <w:bCs/>
                <w:sz w:val="24"/>
                <w:szCs w:val="24"/>
              </w:rPr>
              <w:t>Теперь у вас есть всё необходимое для работы. Можете приступать.</w:t>
            </w:r>
          </w:p>
          <w:p w:rsidR="005E2F91" w:rsidRPr="0071011A" w:rsidRDefault="005E2F91" w:rsidP="005E2F91">
            <w:pPr>
              <w:tabs>
                <w:tab w:val="left" w:pos="11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Сделайте вывод: что нужно</w:t>
            </w:r>
            <w:r w:rsidR="00F04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и 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рисования шерстью?</w:t>
            </w:r>
            <w:r w:rsidRPr="005E2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Наблюдает, советует, руководит деятельностью, отвечает на вопросы </w:t>
            </w:r>
            <w:proofErr w:type="gramStart"/>
            <w:r w:rsidRPr="005E2F91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E2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помогает затрудняющимся в выполнении задания. В сотрудничестве с </w:t>
            </w:r>
            <w:proofErr w:type="gramStart"/>
            <w:r w:rsidRPr="005E2F91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5E2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формулирует вывод о необходимости знаний и умений для выполнения данной работы.</w:t>
            </w:r>
          </w:p>
        </w:tc>
        <w:tc>
          <w:tcPr>
            <w:tcW w:w="1701" w:type="dxa"/>
          </w:tcPr>
          <w:p w:rsidR="005E2F91" w:rsidRDefault="005E2F91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Анализируют информацию </w:t>
            </w:r>
            <w:r w:rsidRPr="005E2F91">
              <w:rPr>
                <w:rFonts w:ascii="Times New Roman" w:hAnsi="Times New Roman" w:cs="Times New Roman"/>
                <w:sz w:val="24"/>
                <w:szCs w:val="24"/>
              </w:rPr>
              <w:t xml:space="preserve"> на слайдах презентации. Рассматривают образцы. Делятся впечатлениями</w:t>
            </w:r>
          </w:p>
          <w:p w:rsidR="00827E4A" w:rsidRDefault="00413677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77">
              <w:rPr>
                <w:rFonts w:ascii="Times New Roman" w:hAnsi="Times New Roman" w:cs="Times New Roman"/>
                <w:sz w:val="24"/>
                <w:szCs w:val="24"/>
              </w:rPr>
              <w:t>Анализируют, доказывают, аргументируют свою точку зрения</w:t>
            </w:r>
          </w:p>
          <w:p w:rsidR="005E2F91" w:rsidRDefault="005E2F91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38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E4A" w:rsidRDefault="00413677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строят речевые высказывания, рефлексия своих действий</w:t>
            </w: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11A" w:rsidRDefault="0071011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26" w:rsidRDefault="00877C3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C38">
              <w:rPr>
                <w:rFonts w:ascii="Times New Roman" w:hAnsi="Times New Roman" w:cs="Times New Roman"/>
                <w:sz w:val="24"/>
                <w:szCs w:val="24"/>
              </w:rPr>
              <w:t>-Шерсть</w:t>
            </w:r>
          </w:p>
          <w:p w:rsidR="00AC5226" w:rsidRDefault="00AC5226" w:rsidP="00AC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-Рамка для фотографий со стеклом</w:t>
            </w:r>
          </w:p>
          <w:p w:rsidR="00AC5226" w:rsidRDefault="00AC5226" w:rsidP="00AC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-Основа</w:t>
            </w:r>
            <w:r w:rsidR="00F0442A">
              <w:rPr>
                <w:rFonts w:ascii="Times New Roman" w:hAnsi="Times New Roman" w:cs="Times New Roman"/>
                <w:sz w:val="24"/>
                <w:szCs w:val="24"/>
              </w:rPr>
              <w:t xml:space="preserve"> д. б. </w:t>
            </w:r>
            <w:proofErr w:type="gramStart"/>
            <w:r w:rsidR="00F0442A">
              <w:rPr>
                <w:rFonts w:ascii="Times New Roman" w:hAnsi="Times New Roman" w:cs="Times New Roman"/>
                <w:sz w:val="24"/>
                <w:szCs w:val="24"/>
              </w:rPr>
              <w:t>шероховатой</w:t>
            </w:r>
            <w:proofErr w:type="gramEnd"/>
          </w:p>
          <w:p w:rsidR="00E94F22" w:rsidRDefault="00203BD8" w:rsidP="00E94F22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F0442A" w:rsidRDefault="00F0442A" w:rsidP="00F0442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-Надо знать технологию рисования шерстью и уметь её применять</w:t>
            </w:r>
          </w:p>
        </w:tc>
        <w:tc>
          <w:tcPr>
            <w:tcW w:w="1559" w:type="dxa"/>
          </w:tcPr>
          <w:p w:rsidR="00827E4A" w:rsidRDefault="00413677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Исследуют условия учебной задачи, обсуждают предметные способы решения</w:t>
            </w:r>
          </w:p>
        </w:tc>
      </w:tr>
      <w:tr w:rsidR="009852AA" w:rsidTr="0051345E">
        <w:trPr>
          <w:trHeight w:val="379"/>
        </w:trPr>
        <w:tc>
          <w:tcPr>
            <w:tcW w:w="1835" w:type="dxa"/>
          </w:tcPr>
          <w:p w:rsidR="009852AA" w:rsidRDefault="009852AA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proofErr w:type="gramStart"/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Конструиро-вание</w:t>
            </w:r>
            <w:proofErr w:type="gramEnd"/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 нового способа действия</w:t>
            </w:r>
          </w:p>
          <w:p w:rsidR="0051345E" w:rsidRPr="00C147C0" w:rsidRDefault="0051345E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  <w:tc>
          <w:tcPr>
            <w:tcW w:w="1268" w:type="dxa"/>
          </w:tcPr>
          <w:p w:rsidR="009852AA" w:rsidRPr="00C147C0" w:rsidRDefault="00B40FC9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ориентиро</w:t>
            </w:r>
            <w:r w:rsidR="009852AA" w:rsidRPr="009852AA">
              <w:rPr>
                <w:rFonts w:ascii="Times New Roman" w:hAnsi="Times New Roman" w:cs="Times New Roman"/>
                <w:sz w:val="24"/>
                <w:szCs w:val="24"/>
              </w:rPr>
              <w:t>ванной основы нового способа действия</w:t>
            </w:r>
          </w:p>
        </w:tc>
        <w:tc>
          <w:tcPr>
            <w:tcW w:w="6095" w:type="dxa"/>
          </w:tcPr>
          <w:p w:rsidR="00E94F22" w:rsidRDefault="009852AA" w:rsidP="00203BD8">
            <w:pPr>
              <w:pStyle w:val="a9"/>
              <w:shd w:val="clear" w:color="auto" w:fill="FFFFFF"/>
              <w:spacing w:after="0"/>
              <w:jc w:val="both"/>
            </w:pPr>
            <w:r w:rsidRPr="009852AA">
              <w:t>Орга</w:t>
            </w:r>
            <w:r w:rsidR="00E94F22">
              <w:t>низует учебное исследование</w:t>
            </w:r>
            <w:r w:rsidR="00203BD8">
              <w:t>:</w:t>
            </w:r>
            <w:r w:rsidR="00E94F22">
              <w:t xml:space="preserve"> </w:t>
            </w:r>
            <w:r w:rsidR="00203BD8">
              <w:t>приёмы</w:t>
            </w:r>
            <w:r w:rsidR="00E94F22">
              <w:t xml:space="preserve"> рисования шерстью</w:t>
            </w:r>
            <w:r w:rsidR="00FB1552">
              <w:t xml:space="preserve"> (Слайд 7)</w:t>
            </w:r>
          </w:p>
          <w:p w:rsidR="009852AA" w:rsidRPr="009852AA" w:rsidRDefault="009852AA" w:rsidP="009852AA">
            <w:pPr>
              <w:pStyle w:val="a9"/>
              <w:shd w:val="clear" w:color="auto" w:fill="FFFFFF"/>
              <w:spacing w:after="0"/>
              <w:jc w:val="both"/>
            </w:pPr>
            <w:r w:rsidRPr="009852AA">
              <w:rPr>
                <w:b/>
                <w:i/>
              </w:rPr>
              <w:t>Приёмы рисования шерстью:</w:t>
            </w:r>
          </w:p>
          <w:p w:rsidR="009852AA" w:rsidRDefault="00203BD8" w:rsidP="0033547C">
            <w:pPr>
              <w:pStyle w:val="a9"/>
              <w:shd w:val="clear" w:color="auto" w:fill="FFFFFF"/>
              <w:spacing w:before="0" w:beforeAutospacing="0" w:after="0"/>
              <w:jc w:val="both"/>
            </w:pPr>
            <w:r>
              <w:t>-</w:t>
            </w:r>
            <w:r w:rsidR="005F697A">
              <w:t xml:space="preserve"> </w:t>
            </w:r>
            <w:r w:rsidR="009852AA" w:rsidRPr="009852AA">
              <w:t>«Вытягивание шерсти» - вытягиваем из гребенной ленты, которую держим в одной руке, пальцами другой руки волокна шерсти, образующие тонкие пряди</w:t>
            </w:r>
            <w:r w:rsidR="00FB1552">
              <w:t xml:space="preserve"> (Слайды 8,9).</w:t>
            </w:r>
          </w:p>
          <w:p w:rsidR="0033547C" w:rsidRDefault="00FB1552" w:rsidP="00203BD8">
            <w:pPr>
              <w:pStyle w:val="a9"/>
              <w:shd w:val="clear" w:color="auto" w:fill="FFFFFF"/>
              <w:spacing w:after="0"/>
              <w:jc w:val="both"/>
            </w:pPr>
            <w:r>
              <w:t xml:space="preserve">- </w:t>
            </w:r>
            <w:r w:rsidRPr="009852AA">
              <w:t>«Скручивание» - скручивание вытянутой тонкой пряди</w:t>
            </w:r>
            <w:r>
              <w:t xml:space="preserve"> в жгутик (Слайд 10).</w:t>
            </w:r>
          </w:p>
          <w:p w:rsidR="009852AA" w:rsidRDefault="0033547C" w:rsidP="00203BD8">
            <w:pPr>
              <w:pStyle w:val="a9"/>
              <w:shd w:val="clear" w:color="auto" w:fill="FFFFFF"/>
              <w:spacing w:after="0"/>
              <w:jc w:val="both"/>
            </w:pPr>
            <w:r>
              <w:t xml:space="preserve"> </w:t>
            </w:r>
            <w:r w:rsidR="00203BD8">
              <w:t>-</w:t>
            </w:r>
            <w:r w:rsidR="005F697A">
              <w:t xml:space="preserve"> </w:t>
            </w:r>
            <w:r w:rsidR="009852AA" w:rsidRPr="009852AA">
              <w:t xml:space="preserve">«Щипание» - берем в одну руку гребенную ленту нужного нам цвета, при этом берется именно сгиб ленты; пальцами другой руки мы частыми быстрыми движениями щипаем поверхностные волоски ленты. В руках образуется пушистый комочек, который мы и выкладываем на рабочую поверхность. Этот метод используется для плавности перехода одного цвета в </w:t>
            </w:r>
            <w:r w:rsidR="009852AA" w:rsidRPr="009852AA">
              <w:lastRenderedPageBreak/>
              <w:t>другой</w:t>
            </w:r>
            <w:r w:rsidR="00FB1552">
              <w:t xml:space="preserve"> (Слайды11,12).</w:t>
            </w:r>
          </w:p>
          <w:p w:rsidR="0071011A" w:rsidRPr="009852AA" w:rsidRDefault="00203BD8" w:rsidP="00203BD8">
            <w:pPr>
              <w:pStyle w:val="a9"/>
            </w:pPr>
            <w:r>
              <w:t>-</w:t>
            </w:r>
            <w:r w:rsidR="005F697A">
              <w:t xml:space="preserve"> </w:t>
            </w:r>
            <w:r w:rsidR="0071011A" w:rsidRPr="0071011A">
              <w:t xml:space="preserve">«Паутинка» - </w:t>
            </w:r>
            <w:r w:rsidR="0071011A">
              <w:t>растянутый до прозрачности комочек шерсти</w:t>
            </w:r>
            <w:proofErr w:type="gramStart"/>
            <w:r w:rsidR="0071011A">
              <w:t>.</w:t>
            </w:r>
            <w:r w:rsidR="00163130">
              <w:t>.(</w:t>
            </w:r>
            <w:proofErr w:type="gramEnd"/>
            <w:r w:rsidR="00163130">
              <w:t>Слайд 12).</w:t>
            </w:r>
          </w:p>
          <w:p w:rsidR="009852AA" w:rsidRDefault="00203BD8" w:rsidP="0062241C">
            <w:pPr>
              <w:pStyle w:val="a9"/>
              <w:shd w:val="clear" w:color="auto" w:fill="FFFFFF"/>
              <w:spacing w:before="0" w:beforeAutospacing="0" w:after="0"/>
              <w:jc w:val="both"/>
            </w:pPr>
            <w:r>
              <w:t>-</w:t>
            </w:r>
            <w:r w:rsidR="005F697A">
              <w:t xml:space="preserve"> </w:t>
            </w:r>
            <w:r w:rsidR="009852AA" w:rsidRPr="009852AA">
              <w:t>«Нарезка» - мелко нарезаем вытянутую прядь. Можно использовать для заполнения деталей внутри контура и создания мелких элементов картины</w:t>
            </w:r>
            <w:r w:rsidR="00163130">
              <w:t xml:space="preserve"> (Слайд 13).</w:t>
            </w:r>
          </w:p>
          <w:p w:rsidR="00163130" w:rsidRPr="00C147C0" w:rsidRDefault="00163130" w:rsidP="008D5398">
            <w:pPr>
              <w:pStyle w:val="a9"/>
              <w:shd w:val="clear" w:color="auto" w:fill="FFFFFF"/>
              <w:spacing w:after="0"/>
              <w:jc w:val="both"/>
            </w:pPr>
            <w:r>
              <w:t xml:space="preserve">- </w:t>
            </w:r>
            <w:r w:rsidRPr="009852AA">
              <w:t>«Смешивание цветов» - плавная растяжка цвета. Она удаётся при взаимном перекрывании слоёв шерсти разного цвета. Чем "прозрачнее" мы будем отрывать прядки, тем легче добиться перетекания цвета.</w:t>
            </w:r>
            <w:r w:rsidR="007F2164">
              <w:t xml:space="preserve"> </w:t>
            </w:r>
            <w:r>
              <w:t>(Слайд 14).</w:t>
            </w:r>
          </w:p>
        </w:tc>
        <w:tc>
          <w:tcPr>
            <w:tcW w:w="1701" w:type="dxa"/>
          </w:tcPr>
          <w:p w:rsidR="009852AA" w:rsidRDefault="009852AA" w:rsidP="00E94F22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коллективное исследование, конструируют новый способ действия</w:t>
            </w:r>
            <w:r w:rsidR="00203BD8">
              <w:rPr>
                <w:rFonts w:ascii="Times New Roman" w:hAnsi="Times New Roman" w:cs="Times New Roman"/>
                <w:sz w:val="24"/>
                <w:szCs w:val="24"/>
              </w:rPr>
              <w:t>: осваивают приёмы рисования шерстью</w:t>
            </w:r>
            <w:r w:rsidR="005F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97A" w:rsidRDefault="005F697A" w:rsidP="00E94F22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64" w:rsidRPr="00C147C0" w:rsidRDefault="007F2164" w:rsidP="00E94F22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7A">
              <w:rPr>
                <w:rFonts w:ascii="Times New Roman" w:hAnsi="Times New Roman" w:cs="Times New Roman"/>
                <w:sz w:val="24"/>
                <w:szCs w:val="24"/>
              </w:rPr>
              <w:t>Осуществляют работу по выполнению отдельных операций</w:t>
            </w:r>
          </w:p>
        </w:tc>
        <w:tc>
          <w:tcPr>
            <w:tcW w:w="1701" w:type="dxa"/>
          </w:tcPr>
          <w:p w:rsidR="009852AA" w:rsidRPr="00C147C0" w:rsidRDefault="009852A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 содержания материала</w:t>
            </w:r>
          </w:p>
        </w:tc>
        <w:tc>
          <w:tcPr>
            <w:tcW w:w="1559" w:type="dxa"/>
          </w:tcPr>
          <w:p w:rsidR="009852AA" w:rsidRPr="00C147C0" w:rsidRDefault="009852AA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 и задачу. Осуществляют самоконтроль</w:t>
            </w:r>
          </w:p>
        </w:tc>
      </w:tr>
      <w:tr w:rsidR="0033547C" w:rsidTr="0051345E">
        <w:trPr>
          <w:trHeight w:val="70"/>
        </w:trPr>
        <w:tc>
          <w:tcPr>
            <w:tcW w:w="1835" w:type="dxa"/>
          </w:tcPr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5.Переход к этапу решения частных задач</w:t>
            </w:r>
          </w:p>
          <w:p w:rsidR="0033547C" w:rsidRDefault="00A44AD4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Pr="006C077D" w:rsidRDefault="0033547C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33547C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E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контроль за </w:t>
            </w:r>
            <w:proofErr w:type="spellStart"/>
            <w:proofErr w:type="gramStart"/>
            <w:r w:rsidRPr="001D0C5E">
              <w:rPr>
                <w:rFonts w:ascii="Times New Roman" w:hAnsi="Times New Roman" w:cs="Times New Roman"/>
                <w:sz w:val="24"/>
                <w:szCs w:val="24"/>
              </w:rPr>
              <w:t>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0C5E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proofErr w:type="gramEnd"/>
            <w:r w:rsidRPr="001D0C5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способа действия</w:t>
            </w:r>
          </w:p>
          <w:p w:rsidR="0033547C" w:rsidRPr="006C077D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547C" w:rsidRPr="00203BD8" w:rsidRDefault="0033547C" w:rsidP="00203BD8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Материалы и инструменты</w:t>
            </w:r>
          </w:p>
          <w:p w:rsidR="0033547C" w:rsidRPr="00203BD8" w:rsidRDefault="0033547C" w:rsidP="00203BD8">
            <w:pPr>
              <w:numPr>
                <w:ilvl w:val="0"/>
                <w:numId w:val="6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sz w:val="24"/>
                <w:szCs w:val="24"/>
              </w:rPr>
              <w:t>Шерсть натуральная разных цветов</w:t>
            </w:r>
          </w:p>
          <w:p w:rsidR="0033547C" w:rsidRPr="00203BD8" w:rsidRDefault="0033547C" w:rsidP="00203BD8">
            <w:pPr>
              <w:numPr>
                <w:ilvl w:val="0"/>
                <w:numId w:val="6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</w:p>
          <w:p w:rsidR="0033547C" w:rsidRPr="00203BD8" w:rsidRDefault="0033547C" w:rsidP="00203BD8">
            <w:pPr>
              <w:numPr>
                <w:ilvl w:val="0"/>
                <w:numId w:val="6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sz w:val="24"/>
                <w:szCs w:val="24"/>
              </w:rPr>
              <w:t>Рамка для фотографий со стеклом</w:t>
            </w:r>
          </w:p>
          <w:p w:rsidR="0033547C" w:rsidRPr="00203BD8" w:rsidRDefault="0033547C" w:rsidP="00203BD8">
            <w:pPr>
              <w:numPr>
                <w:ilvl w:val="0"/>
                <w:numId w:val="6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sz w:val="24"/>
                <w:szCs w:val="24"/>
              </w:rPr>
              <w:t>Пинцет</w:t>
            </w:r>
          </w:p>
          <w:p w:rsidR="0033547C" w:rsidRPr="00203BD8" w:rsidRDefault="0033547C" w:rsidP="00203BD8">
            <w:pPr>
              <w:numPr>
                <w:ilvl w:val="0"/>
                <w:numId w:val="6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33547C" w:rsidRPr="00203BD8" w:rsidRDefault="0033547C" w:rsidP="00203BD8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Выбор сюжета (работа с банком данных).</w:t>
            </w:r>
          </w:p>
          <w:p w:rsidR="0033547C" w:rsidRPr="00203BD8" w:rsidRDefault="0033547C" w:rsidP="00203BD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 </w:t>
            </w:r>
            <w:r w:rsidRPr="00203BD8">
              <w:rPr>
                <w:rFonts w:ascii="Times New Roman" w:hAnsi="Times New Roman" w:cs="Times New Roman"/>
                <w:sz w:val="24"/>
                <w:szCs w:val="24"/>
              </w:rPr>
              <w:t>В качестве сюжета обычно используются собственные эскизы, можно создавать картину с натуры, по памяти или воображению - возможности безграничны!</w:t>
            </w:r>
          </w:p>
          <w:p w:rsidR="0033547C" w:rsidRPr="00163130" w:rsidRDefault="0033547C" w:rsidP="00203BD8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D8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простой вариант, </w:t>
            </w:r>
            <w:r w:rsidRPr="00203BD8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ЦВЕТОВ.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7A">
              <w:rPr>
                <w:rFonts w:ascii="Times New Roman" w:hAnsi="Times New Roman" w:cs="Times New Roman"/>
                <w:sz w:val="24"/>
                <w:szCs w:val="24"/>
              </w:rPr>
              <w:t>Выбор сюжета (работа с банком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Pr="006C077D" w:rsidRDefault="0033547C" w:rsidP="005F697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47C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E">
              <w:rPr>
                <w:rFonts w:ascii="Times New Roman" w:hAnsi="Times New Roman" w:cs="Times New Roman"/>
                <w:sz w:val="24"/>
                <w:szCs w:val="24"/>
              </w:rPr>
              <w:t>Учатся формулировать собственное мнение и позицию</w:t>
            </w:r>
          </w:p>
          <w:p w:rsidR="0033547C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7C" w:rsidRPr="006C077D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547C" w:rsidRPr="006C077D" w:rsidRDefault="0033547C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E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246118" w:rsidTr="00246118">
        <w:tc>
          <w:tcPr>
            <w:tcW w:w="1835" w:type="dxa"/>
            <w:tcBorders>
              <w:top w:val="single" w:sz="4" w:space="0" w:color="auto"/>
            </w:tcBorders>
          </w:tcPr>
          <w:p w:rsidR="00246118" w:rsidRPr="001D0C5E" w:rsidRDefault="00246118" w:rsidP="00C147C0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6.Применение общего способа действия для решения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246118" w:rsidRDefault="00246118" w:rsidP="009852A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Коррекция отработки способа</w:t>
            </w:r>
          </w:p>
          <w:p w:rsidR="00246118" w:rsidRDefault="00246118" w:rsidP="009852A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Pr="001D0C5E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246118" w:rsidRPr="006A22AD" w:rsidRDefault="00246118" w:rsidP="006A22A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Проверяет организацию рабочего места</w:t>
            </w:r>
          </w:p>
          <w:p w:rsidR="00246118" w:rsidRPr="005F697A" w:rsidRDefault="00246118" w:rsidP="005F697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самостоятельную </w:t>
            </w: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практическую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118" w:rsidRPr="009852AA" w:rsidRDefault="00246118" w:rsidP="009852A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AD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правильность приемов работы, объем и качество выполненного задания, соблюдение норм безопасности во время работы, помогает учащимся, </w:t>
            </w:r>
            <w:r w:rsidRPr="006A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испытывающим трудности в процессе деятельности</w:t>
            </w:r>
          </w:p>
          <w:p w:rsidR="00246118" w:rsidRPr="009852AA" w:rsidRDefault="00246118" w:rsidP="009852AA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</w:t>
            </w:r>
            <w:r w:rsidRPr="009852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5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246118" w:rsidRPr="009852AA" w:rsidRDefault="00246118" w:rsidP="009852A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 во время работы   Физкультминутка </w:t>
            </w:r>
            <w:r w:rsidRPr="0098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технологической карты: </w:t>
            </w:r>
          </w:p>
          <w:p w:rsidR="00246118" w:rsidRDefault="00246118" w:rsidP="009852A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 - А теперь давайте вместе составим технологическую карту, т. е. последовательность нашей работы.</w:t>
            </w:r>
          </w:p>
          <w:p w:rsidR="00246118" w:rsidRPr="007F2164" w:rsidRDefault="00246118" w:rsidP="009852A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Подбираем цветовую гамму шерсти для будущей картины (для фона, для травы, листьев и цветов).</w:t>
            </w:r>
          </w:p>
          <w:p w:rsidR="00246118" w:rsidRPr="007F2164" w:rsidRDefault="00246118" w:rsidP="007F2164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Вырезаем основу по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рамки и наклеиваем на картон (Слайд </w:t>
            </w:r>
            <w: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Pr="007F2164" w:rsidRDefault="00246118" w:rsidP="007F2164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Выкладываем фон картины. Применяем технику вытягивание и щипания. Шерсть отрываем ровными по толщине прядками, выкладывая слой так, чтобы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видно дырочек и просветов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AA"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Pr="007F2164" w:rsidRDefault="00246118" w:rsidP="007F2164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Выкладываем травинки. Применяем технику вытягивания, смешивания цветов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скручивания шерсти в жгутик (Слайд </w:t>
            </w:r>
            <w: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Pr="007F2164" w:rsidRDefault="00246118" w:rsidP="007F2164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Цветы на дальне плане выкладываем тонким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слоем, используя метод щипания (Слайд </w:t>
            </w:r>
            <w: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Pr="007F2164" w:rsidRDefault="00246118" w:rsidP="007F2164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Цветы первого плана выкладываем более плотным слоем.  Применяем технику смешивания цветов методом вытягивания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вырезая нужную форму лепестка (Слайд </w:t>
            </w:r>
            <w: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Default="00246118" w:rsidP="007F2164">
            <w:pPr>
              <w:tabs>
                <w:tab w:val="left" w:pos="381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Выкладываем элементы цветов, применяем различные техники: вытягивание, щипание, паутинка, нарезка, смешивание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ветов (Слайд </w:t>
            </w:r>
            <w: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Default="00246118" w:rsidP="007F2164">
            <w:pPr>
              <w:tabs>
                <w:tab w:val="left" w:pos="381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Листики выполняем нарезкой, предварительно смешав шерсть разных  оттенков зелёног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(Слайд </w:t>
            </w:r>
            <w:r>
              <w:t>21,22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Pr="007F2164" w:rsidRDefault="00246118" w:rsidP="007F2164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F2164">
              <w:rPr>
                <w:rFonts w:ascii="Times New Roman" w:hAnsi="Times New Roman" w:cs="Times New Roman"/>
                <w:sz w:val="24"/>
                <w:szCs w:val="24"/>
              </w:rPr>
              <w:t>Накрываем стеклом, оформляем в рамку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(Сл. </w:t>
            </w:r>
            <w: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>.</w:t>
            </w:r>
          </w:p>
          <w:p w:rsidR="00246118" w:rsidRPr="009852AA" w:rsidRDefault="00246118" w:rsidP="009852AA">
            <w:pPr>
              <w:numPr>
                <w:ilvl w:val="0"/>
                <w:numId w:val="8"/>
              </w:numPr>
              <w:tabs>
                <w:tab w:val="left" w:pos="11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можно добавить или убавить? </w:t>
            </w:r>
          </w:p>
          <w:p w:rsidR="00246118" w:rsidRPr="009852AA" w:rsidRDefault="00246118" w:rsidP="009852AA">
            <w:pPr>
              <w:numPr>
                <w:ilvl w:val="0"/>
                <w:numId w:val="8"/>
              </w:numPr>
              <w:tabs>
                <w:tab w:val="left" w:pos="11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можно изменить? </w:t>
            </w:r>
          </w:p>
          <w:p w:rsidR="00246118" w:rsidRPr="0009256F" w:rsidRDefault="00246118" w:rsidP="0009256F">
            <w:pPr>
              <w:pStyle w:val="a4"/>
              <w:numPr>
                <w:ilvl w:val="0"/>
                <w:numId w:val="16"/>
              </w:numPr>
              <w:tabs>
                <w:tab w:val="left" w:pos="11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украсить?</w:t>
            </w:r>
          </w:p>
        </w:tc>
        <w:tc>
          <w:tcPr>
            <w:tcW w:w="1701" w:type="dxa"/>
            <w:vMerge w:val="restart"/>
          </w:tcPr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Подб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ирают цветовую гамму</w:t>
            </w: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 шерсти.</w:t>
            </w:r>
          </w:p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Вырезают и наклеивают основу на картон.</w:t>
            </w:r>
          </w:p>
          <w:p w:rsidR="00246118" w:rsidRPr="001D0C5E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r w:rsidRPr="00933BCB">
              <w:rPr>
                <w:rFonts w:ascii="Times New Roman" w:hAnsi="Times New Roman" w:cs="Times New Roman"/>
                <w:sz w:val="24"/>
                <w:szCs w:val="24"/>
              </w:rPr>
              <w:t>приёмы рисования шерстью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Отработка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Pr="001D0C5E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Строят рассуждения, понятные для собеседника. Умеют использовать речь для регуляции своего действия</w:t>
            </w:r>
          </w:p>
        </w:tc>
        <w:tc>
          <w:tcPr>
            <w:tcW w:w="1559" w:type="dxa"/>
            <w:vMerge w:val="restart"/>
          </w:tcPr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18" w:rsidRPr="001D0C5E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>Самопроверка. Отрабатывают способ в целом. Осуществляют пошаговый контроль по результату</w:t>
            </w:r>
          </w:p>
        </w:tc>
      </w:tr>
      <w:tr w:rsidR="00246118" w:rsidTr="00E315E6">
        <w:trPr>
          <w:trHeight w:val="10253"/>
        </w:trPr>
        <w:tc>
          <w:tcPr>
            <w:tcW w:w="1835" w:type="dxa"/>
            <w:tcBorders>
              <w:top w:val="single" w:sz="4" w:space="0" w:color="auto"/>
            </w:tcBorders>
          </w:tcPr>
          <w:p w:rsidR="00246118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частных задач</w:t>
            </w:r>
          </w:p>
          <w:p w:rsidR="00246118" w:rsidRPr="009852AA" w:rsidRDefault="00DB7EAF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611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68" w:type="dxa"/>
            <w:vMerge/>
          </w:tcPr>
          <w:p w:rsidR="00246118" w:rsidRPr="009852AA" w:rsidRDefault="00246118" w:rsidP="009852AA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246118" w:rsidRPr="006A22AD" w:rsidRDefault="00246118" w:rsidP="006A22A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6118" w:rsidRPr="006A22AD" w:rsidRDefault="00246118" w:rsidP="0024611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118" w:rsidRDefault="00246118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66F" w:rsidTr="0051345E">
        <w:tc>
          <w:tcPr>
            <w:tcW w:w="1835" w:type="dxa"/>
          </w:tcPr>
          <w:p w:rsidR="00F32F0B" w:rsidRDefault="00F32F0B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7.Контроль на этапе окончания учебной темы</w:t>
            </w:r>
          </w:p>
          <w:p w:rsidR="00A44AD4" w:rsidRDefault="00A44AD4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1268" w:type="dxa"/>
          </w:tcPr>
          <w:p w:rsidR="00827E4A" w:rsidRDefault="00F32F0B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0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6095" w:type="dxa"/>
          </w:tcPr>
          <w:p w:rsidR="008D5398" w:rsidRDefault="00F32F0B" w:rsidP="00C91C1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C10">
              <w:rPr>
                <w:rFonts w:ascii="Times New Roman" w:hAnsi="Times New Roman" w:cs="Times New Roman"/>
                <w:sz w:val="24"/>
                <w:szCs w:val="24"/>
              </w:rPr>
              <w:t>Контрольно-оценивающая деятельность</w:t>
            </w:r>
          </w:p>
          <w:p w:rsidR="003D7CF8" w:rsidRPr="003D7CF8" w:rsidRDefault="003D7CF8" w:rsidP="003D7CF8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 – Самопроверка</w:t>
            </w:r>
          </w:p>
          <w:p w:rsidR="003D7CF8" w:rsidRPr="003D7CF8" w:rsidRDefault="003D7CF8" w:rsidP="003D7CF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CF8">
              <w:rPr>
                <w:rFonts w:ascii="Times New Roman" w:hAnsi="Times New Roman" w:cs="Times New Roman"/>
                <w:sz w:val="24"/>
                <w:szCs w:val="24"/>
              </w:rPr>
              <w:t>В рамках этого приема рефлексии ученик должен проверить работу своего соседа по парте.</w:t>
            </w:r>
          </w:p>
          <w:p w:rsidR="003D7CF8" w:rsidRPr="003D7CF8" w:rsidRDefault="003D7CF8" w:rsidP="003D7CF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CF8">
              <w:rPr>
                <w:rFonts w:ascii="Times New Roman" w:hAnsi="Times New Roman" w:cs="Times New Roman"/>
                <w:sz w:val="24"/>
                <w:szCs w:val="24"/>
              </w:rPr>
              <w:t>Дети в устной форме задают друг другу вопросы, что у них получилось, что нет, какую оценку они бы поставили друг другу.</w:t>
            </w:r>
          </w:p>
          <w:p w:rsidR="003D7CF8" w:rsidRPr="00C91C10" w:rsidRDefault="003D7CF8" w:rsidP="00C91C1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CF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 данном случае </w:t>
            </w:r>
            <w:proofErr w:type="gramStart"/>
            <w:r w:rsidRPr="003D7CF8">
              <w:rPr>
                <w:rFonts w:ascii="Times New Roman" w:hAnsi="Times New Roman" w:cs="Times New Roman"/>
                <w:sz w:val="24"/>
                <w:szCs w:val="24"/>
              </w:rPr>
              <w:t>занимает роль</w:t>
            </w:r>
            <w:proofErr w:type="gramEnd"/>
            <w:r w:rsidRPr="003D7CF8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наблюдателя.</w:t>
            </w:r>
          </w:p>
          <w:p w:rsidR="009E78BF" w:rsidRPr="009E78BF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С каким материалом мы работали на уроке? </w:t>
            </w:r>
          </w:p>
          <w:p w:rsidR="009E78BF" w:rsidRPr="009E78BF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>В какой технике?</w:t>
            </w:r>
          </w:p>
          <w:p w:rsidR="009E78BF" w:rsidRPr="009E78BF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>Что в этих работах вам понравилось и почему?</w:t>
            </w:r>
          </w:p>
          <w:p w:rsidR="009E78BF" w:rsidRPr="009E78BF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bCs/>
                <w:sz w:val="24"/>
                <w:szCs w:val="24"/>
              </w:rPr>
              <w:t>Что еще можно сделать из шерсти, войлока?</w:t>
            </w:r>
          </w:p>
          <w:p w:rsidR="009E78BF" w:rsidRPr="009E78BF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Где можно применить данную технику? </w:t>
            </w:r>
          </w:p>
          <w:p w:rsidR="009E78BF" w:rsidRPr="009852AA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Вспомните, какие цели поставили вы перед собой? </w:t>
            </w:r>
          </w:p>
          <w:p w:rsidR="009E78BF" w:rsidRPr="008D5398" w:rsidRDefault="009E78BF" w:rsidP="008D5398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2AA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достигли ли вы поставленной цели? </w:t>
            </w:r>
          </w:p>
          <w:p w:rsidR="009E78BF" w:rsidRPr="008D5398" w:rsidRDefault="009E78BF" w:rsidP="008D5398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Подведение итогов:</w:t>
            </w:r>
          </w:p>
          <w:p w:rsidR="009E78BF" w:rsidRPr="009E78BF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>Все справились с заданием, молодцы!</w:t>
            </w:r>
          </w:p>
          <w:p w:rsidR="009E78BF" w:rsidRPr="009E78BF" w:rsidRDefault="009E78BF" w:rsidP="009E78BF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8B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работ. </w:t>
            </w:r>
          </w:p>
          <w:p w:rsidR="006552F4" w:rsidRPr="00C91C10" w:rsidRDefault="008D5398" w:rsidP="008D5398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C1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дом:</w:t>
            </w:r>
          </w:p>
          <w:p w:rsidR="006552F4" w:rsidRPr="00E55285" w:rsidRDefault="006552F4" w:rsidP="006552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552F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- </w:t>
            </w:r>
            <w:r w:rsidRPr="00E55285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Найдите информацию об истории возникновения техники валяния из шерсти</w:t>
            </w:r>
            <w:proofErr w:type="gramStart"/>
            <w:r w:rsidRPr="00E55285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E55285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одготовьте сообщение на эту тему.</w:t>
            </w:r>
          </w:p>
          <w:p w:rsidR="006552F4" w:rsidRPr="00E55285" w:rsidRDefault="006552F4" w:rsidP="006552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предлагаю выполнить </w:t>
            </w:r>
            <w:r w:rsidR="005F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картину</w:t>
            </w:r>
            <w:r w:rsidRPr="00E55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шерстью, как вариант итоговой творческой проектной  работы.</w:t>
            </w:r>
          </w:p>
          <w:p w:rsidR="00C91C10" w:rsidRPr="008D5398" w:rsidRDefault="006552F4" w:rsidP="008D53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приведем в порядок рабочие места.</w:t>
            </w:r>
          </w:p>
        </w:tc>
        <w:tc>
          <w:tcPr>
            <w:tcW w:w="1701" w:type="dxa"/>
          </w:tcPr>
          <w:p w:rsidR="00827E4A" w:rsidRDefault="00F32F0B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0B">
              <w:rPr>
                <w:rFonts w:ascii="Times New Roman" w:hAnsi="Times New Roman" w:cs="Times New Roman"/>
                <w:sz w:val="24"/>
                <w:szCs w:val="24"/>
              </w:rPr>
              <w:t>Выполняют работу, анализируют, контролируют и оценивают результат</w:t>
            </w:r>
          </w:p>
        </w:tc>
        <w:tc>
          <w:tcPr>
            <w:tcW w:w="1701" w:type="dxa"/>
          </w:tcPr>
          <w:p w:rsidR="00827E4A" w:rsidRDefault="00F32F0B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0B">
              <w:rPr>
                <w:rFonts w:ascii="Times New Roman" w:hAnsi="Times New Roman" w:cs="Times New Roman"/>
                <w:sz w:val="24"/>
                <w:szCs w:val="24"/>
              </w:rPr>
              <w:t>Рефлексия своих действий</w:t>
            </w:r>
          </w:p>
        </w:tc>
        <w:tc>
          <w:tcPr>
            <w:tcW w:w="1559" w:type="dxa"/>
          </w:tcPr>
          <w:p w:rsidR="00827E4A" w:rsidRDefault="00F32F0B" w:rsidP="00391486">
            <w:pPr>
              <w:pStyle w:val="a4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F0B">
              <w:rPr>
                <w:rFonts w:ascii="Times New Roman" w:hAnsi="Times New Roman" w:cs="Times New Roman"/>
                <w:sz w:val="24"/>
                <w:szCs w:val="24"/>
              </w:rPr>
              <w:t>Осуществляют пошаговый контроль по результату</w:t>
            </w:r>
          </w:p>
        </w:tc>
      </w:tr>
    </w:tbl>
    <w:p w:rsidR="00C336BE" w:rsidRDefault="00C336BE" w:rsidP="00827E4A">
      <w:pPr>
        <w:tabs>
          <w:tab w:val="left" w:pos="3810"/>
        </w:tabs>
        <w:sectPr w:rsidR="00C336BE" w:rsidSect="00827E4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336BE" w:rsidRPr="00C336BE" w:rsidRDefault="00C336BE" w:rsidP="003600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Самоанализ урока</w:t>
      </w:r>
    </w:p>
    <w:p w:rsidR="00C336BE" w:rsidRPr="00C336BE" w:rsidRDefault="00514EE3" w:rsidP="00C336BE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– 8</w:t>
      </w:r>
      <w:r w:rsidR="008D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336BE" w:rsidRPr="00C336BE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- Технология.</w:t>
      </w:r>
    </w:p>
    <w:p w:rsidR="00C336BE" w:rsidRPr="00C336BE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Шангинова</w:t>
      </w:r>
      <w:proofErr w:type="spellEnd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 </w:t>
      </w:r>
      <w:proofErr w:type="spellStart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Рабжаевна</w:t>
      </w:r>
      <w:proofErr w:type="spellEnd"/>
    </w:p>
    <w:p w:rsidR="00C336BE" w:rsidRPr="00C336BE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</w:t>
      </w:r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г. Улан-Удэ</w:t>
      </w:r>
    </w:p>
    <w:p w:rsidR="00514EE3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урока: </w:t>
      </w:r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шерстью</w:t>
      </w:r>
    </w:p>
    <w:p w:rsidR="00C336BE" w:rsidRPr="00C336BE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УМК: </w:t>
      </w:r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О.А.Кожина, </w:t>
      </w:r>
      <w:proofErr w:type="spellStart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Е.Н.Кудакова</w:t>
      </w:r>
      <w:proofErr w:type="spellEnd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С.Э.Маркуцкая</w:t>
      </w:r>
      <w:proofErr w:type="spellEnd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3-у изд., стереотип. – </w:t>
      </w:r>
      <w:proofErr w:type="spellStart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spellEnd"/>
      <w:r w:rsidR="0051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</w:t>
      </w:r>
    </w:p>
    <w:p w:rsidR="00C336BE" w:rsidRPr="00C336BE" w:rsidRDefault="00933BCB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урока: </w:t>
      </w:r>
      <w:r w:rsidRPr="0093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открытия новых знаний, обретения новых умений и навыков</w:t>
      </w:r>
    </w:p>
    <w:p w:rsidR="00C336BE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</w:t>
      </w:r>
      <w:r w:rsid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урока:</w:t>
      </w:r>
    </w:p>
    <w:p w:rsidR="00E83659" w:rsidRDefault="001D331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 создавать картины из шерсти, расширить возможности и умения обучающихся при создании индивидуальных форм творчества</w:t>
      </w:r>
    </w:p>
    <w:p w:rsidR="00E83659" w:rsidRDefault="00E83659" w:rsidP="00E836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P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3659" w:rsidRPr="00E83659" w:rsidRDefault="00E83659" w:rsidP="00E836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Образовательные: способствовать формированию системы технологических понятий проектной деятельности; научить технике </w:t>
      </w:r>
      <w:proofErr w:type="spellStart"/>
      <w:r w:rsidRP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креативного</w:t>
      </w:r>
      <w:proofErr w:type="spellEnd"/>
      <w:r w:rsidRP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рукоделия «картины шерстью»</w:t>
      </w:r>
      <w:proofErr w:type="gramStart"/>
      <w:r w:rsidRP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 способствовать развитию познавательного интереса учащихся к предмету.</w:t>
      </w:r>
    </w:p>
    <w:p w:rsidR="001D331E" w:rsidRPr="00C336BE" w:rsidRDefault="00E83659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83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 способствовать формированию и развитию нравственных, трудовых, эстетических, экологических, экономических и других качеств личности.</w:t>
      </w:r>
    </w:p>
    <w:p w:rsidR="00C336BE" w:rsidRPr="00C336BE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сформированы четко, в соответствии с требованиями ФГОС. Отражают формирование универсальных учебных действий. На протяжении урока прослеживалась реализация поставленных целей и достижение планируемых результатов. Обучающиеся формируют цель и задачи урока самостоятельно.</w:t>
      </w:r>
    </w:p>
    <w:p w:rsidR="00C336BE" w:rsidRPr="00C336BE" w:rsidRDefault="00C336BE" w:rsidP="00C336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урока личностно значима для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носит социально-направленный характер.</w:t>
      </w:r>
    </w:p>
    <w:p w:rsidR="00C336BE" w:rsidRPr="00C336BE" w:rsidRDefault="00C336BE" w:rsidP="00C336B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урока. Этапы урока выделены в соответствии типу, имеют логические переходы, которые осуществляются с помощью проблемных вопросов, заданий. Все этапы выдержаны во времени. Имеют по окончании их проведения определенный результат. Осуществлялась смена видов деятельности, заданий разной сложности и трудности, типов заданий для снижения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утомляемости</w:t>
      </w:r>
      <w:proofErr w:type="gram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активации их знаний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ходе </w:t>
      </w: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 в соответствии с темой была представлена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на данную тематику</w:t>
      </w: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Мотивация была на высоком уровне. Обучающиеся сами имели возможность внести в план урока изменения.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предоставлена возможность развивать навыки самоконтроля и самоанализа. Предусмотрено использование обучающимися алгоритмов: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были наглядно представлены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готовые шерстяные картины</w:t>
      </w: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Такая форма работы позволила наглядно помочь детям в изучении нового материала. Во время практической работы учащимися были представлены образцы, с помощью которых дети выполняли работу. В конце урока учителем был подведен итог самооценок обучающихся, что наглядно представило общую картину рефлексии по результатам урока.</w:t>
      </w:r>
    </w:p>
    <w:p w:rsidR="001D331E" w:rsidRPr="001D331E" w:rsidRDefault="00C336BE" w:rsidP="001D331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требованиям ФГОС. Урок был ориентирован на новые образовательные результаты.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 и обучающихся направлена на формирование универсальных учебных действий.</w:t>
      </w:r>
      <w:proofErr w:type="gram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использовались элементы разнообразных образовательных технологий: </w:t>
      </w:r>
      <w:r w:rsidR="001D331E"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технологии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1D331E"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ехнологии проектной </w:t>
      </w:r>
      <w:r w:rsidR="001D331E"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="001D331E"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оллективного взаимодействия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D331E"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проблемного обучения</w:t>
      </w:r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1D331E"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доровьесберегающие</w:t>
      </w:r>
      <w:proofErr w:type="spellEnd"/>
      <w:r w:rsidR="001D331E" w:rsidRPr="001D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</w:t>
      </w:r>
    </w:p>
    <w:p w:rsidR="0051345E" w:rsidRDefault="00C336BE" w:rsidP="0009477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урока. Содержание урока соответствует дидактическим требованиям, адекватно целям, задачам, имеет научную основу, соответствует программе, возрастным и индивидуальным особенностям и возможностям </w:t>
      </w:r>
      <w:proofErr w:type="gramStart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просматривается связь теории с практикой, использование жизненного опыта обучающихся с целью развития у них самостоятельной познавательной активности.</w:t>
      </w:r>
      <w:proofErr w:type="gramEnd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Присутствовала интеграция учебного материала (</w:t>
      </w:r>
      <w:proofErr w:type="spellStart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внутрипредметная</w:t>
      </w:r>
      <w:proofErr w:type="spellEnd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На уроке использовались разные наглядные материалы, учитывающие специфику восприятия детей школьного возраста. Информационно-коммуникационные средства были использованы в течение всего урока. </w:t>
      </w:r>
    </w:p>
    <w:p w:rsidR="00C336BE" w:rsidRPr="0051345E" w:rsidRDefault="00C336BE" w:rsidP="0009477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проведения урока. Учителем ставились проблемные вопросы, создавались проблемные ситуации для активизации </w:t>
      </w:r>
      <w:proofErr w:type="gramStart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уроке. Используемые методы адекватны задачам, их сочетание оптимально стимулирует самостоятельную познавательную активность обучающихся, т.к. были учтены индивидуальные и возрастные особенности детей. Наряду с репродуктивными методами обоснованно были использованы продуктивные методы. Учитель творчески использовал разнообразные формы учебной деятельности (индивидуальная, групповая). Самостоятельность обучающихся в выборе форм представления. На уроке проявлялась деловая и творческая активность </w:t>
      </w:r>
      <w:proofErr w:type="gramStart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Объем продуктивной деятельности на уроке был выше репродуктивной. Основной вид деятельности – самостоятельная деятельность детей. Учитель на уроке использовал методы познания (наблюдение, сравнение, поиск информации), тем самым создавая условия развития познавательных УУД. Разнообразные средства, методы, формы, приемы обучения были использованы целесообразно в соответствии с темой и направлены на развитие УУД, познавательной самостоятельной активности. На уроке использовались </w:t>
      </w:r>
      <w:proofErr w:type="spellStart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физкультминутка</w:t>
      </w:r>
      <w:r w:rsidR="00514EE3"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4EE3"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позволившая</w:t>
      </w:r>
      <w:r w:rsidRPr="00513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сменить вид деятельности, для снижения утомляемости и активизации знаний.</w:t>
      </w:r>
    </w:p>
    <w:p w:rsidR="00C336BE" w:rsidRPr="00C336BE" w:rsidRDefault="00C336BE" w:rsidP="00C336B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Психологические основы урока. Учитель учитывал индивидуальные и возрастные особенности детей. На уроке происходило чередование материала разной степени трудности и сложности, смена видов деятельности. Наличие психологических пауз, разрядки. Бесконфликтная, комфортная среда. Между учителем и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тесное сотрудничество и партнерство. Расположение мебели в классе способствовало качеству групповой работе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36BE" w:rsidRPr="00C336BE" w:rsidRDefault="00C336BE" w:rsidP="00C336B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урока. Поставленные цели и планируемые результаты были достигнуты. Наблюдалось продвижение обучающихся в формировании универсальных учебных действий и знаний по предмету.</w:t>
      </w:r>
    </w:p>
    <w:p w:rsidR="00C336BE" w:rsidRPr="00C336BE" w:rsidRDefault="00C336BE" w:rsidP="00C336B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 по уроку. </w:t>
      </w:r>
      <w:proofErr w:type="gram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соответствует современным требованиям ФГОС, насыщен разнообразными формами и методами работы, способствующими развитию личностных, предметным, </w:t>
      </w:r>
      <w:proofErr w:type="spellStart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3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и достижения планируемых результатов.</w:t>
      </w:r>
      <w:proofErr w:type="gramEnd"/>
    </w:p>
    <w:p w:rsidR="00C336BE" w:rsidRPr="00C336BE" w:rsidRDefault="00C336BE" w:rsidP="00827E4A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C336BE" w:rsidRDefault="00C336BE" w:rsidP="00827E4A">
      <w:pPr>
        <w:tabs>
          <w:tab w:val="left" w:pos="3810"/>
        </w:tabs>
      </w:pPr>
    </w:p>
    <w:p w:rsidR="008E5D22" w:rsidRDefault="008E5D22" w:rsidP="00827E4A">
      <w:pPr>
        <w:tabs>
          <w:tab w:val="left" w:pos="3810"/>
        </w:tabs>
      </w:pPr>
    </w:p>
    <w:p w:rsidR="008E5D22" w:rsidRDefault="008E5D22" w:rsidP="008E5D22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5E" w:rsidRPr="008E5D22" w:rsidRDefault="0051345E" w:rsidP="008E5D22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22" w:rsidRPr="008E5D22" w:rsidRDefault="008E5D22" w:rsidP="008E5D22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5D22">
        <w:rPr>
          <w:rFonts w:ascii="Times New Roman" w:hAnsi="Times New Roman" w:cs="Times New Roman"/>
          <w:b/>
          <w:sz w:val="28"/>
          <w:szCs w:val="28"/>
        </w:rPr>
        <w:lastRenderedPageBreak/>
        <w:t>Инструкционно-технологическая</w:t>
      </w:r>
      <w:proofErr w:type="spellEnd"/>
      <w:r w:rsidRPr="008E5D22">
        <w:rPr>
          <w:rFonts w:ascii="Times New Roman" w:hAnsi="Times New Roman" w:cs="Times New Roman"/>
          <w:b/>
          <w:sz w:val="28"/>
          <w:szCs w:val="28"/>
        </w:rPr>
        <w:t xml:space="preserve"> карта</w:t>
      </w:r>
    </w:p>
    <w:p w:rsidR="00B50D11" w:rsidRPr="0009256F" w:rsidRDefault="0009256F" w:rsidP="00827E4A">
      <w:pPr>
        <w:pStyle w:val="a4"/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Подбираем цветовую гамму шерсти для будущей картины (для фона, для травы, листьев и цветов).</w:t>
      </w:r>
    </w:p>
    <w:p w:rsidR="00B34B89" w:rsidRDefault="00B50D11" w:rsidP="0009256F">
      <w:pPr>
        <w:pStyle w:val="a4"/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Вырезаем </w:t>
      </w:r>
      <w:r w:rsidR="00D61F9F">
        <w:rPr>
          <w:rFonts w:ascii="Times New Roman" w:hAnsi="Times New Roman" w:cs="Times New Roman"/>
          <w:sz w:val="28"/>
          <w:szCs w:val="28"/>
        </w:rPr>
        <w:t>основу по форме рамки и наклеиваем на картон.</w:t>
      </w:r>
      <w:r w:rsidR="00092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D11" w:rsidRDefault="00B34B89" w:rsidP="00B34B89">
      <w:pPr>
        <w:pStyle w:val="a4"/>
        <w:tabs>
          <w:tab w:val="left" w:pos="3810"/>
        </w:tabs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16</w:t>
      </w:r>
      <w:r w:rsidR="0009256F" w:rsidRPr="0009256F">
        <w:rPr>
          <w:rFonts w:ascii="Times New Roman" w:hAnsi="Times New Roman" w:cs="Times New Roman"/>
          <w:sz w:val="28"/>
          <w:szCs w:val="28"/>
        </w:rPr>
        <w:t>).</w:t>
      </w:r>
    </w:p>
    <w:p w:rsidR="00D61F9F" w:rsidRDefault="00D61F9F" w:rsidP="00D61F9F">
      <w:pPr>
        <w:pStyle w:val="a4"/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Выкладываем фон картины.</w:t>
      </w:r>
      <w:r w:rsidRPr="00D61F9F">
        <w:rPr>
          <w:rFonts w:ascii="Times New Roman" w:hAnsi="Times New Roman" w:cs="Times New Roman"/>
          <w:sz w:val="24"/>
          <w:szCs w:val="24"/>
        </w:rPr>
        <w:t xml:space="preserve"> </w:t>
      </w:r>
      <w:r w:rsidRPr="00D61F9F">
        <w:rPr>
          <w:rFonts w:ascii="Times New Roman" w:hAnsi="Times New Roman" w:cs="Times New Roman"/>
          <w:sz w:val="28"/>
          <w:szCs w:val="28"/>
        </w:rPr>
        <w:t>Применяем технику вытягивание</w:t>
      </w:r>
      <w:r>
        <w:rPr>
          <w:rFonts w:ascii="Times New Roman" w:hAnsi="Times New Roman" w:cs="Times New Roman"/>
          <w:sz w:val="28"/>
          <w:szCs w:val="28"/>
        </w:rPr>
        <w:t xml:space="preserve"> и щипания</w:t>
      </w:r>
      <w:r w:rsidRPr="00D61F9F">
        <w:rPr>
          <w:rFonts w:ascii="Times New Roman" w:hAnsi="Times New Roman" w:cs="Times New Roman"/>
          <w:sz w:val="28"/>
          <w:szCs w:val="28"/>
        </w:rPr>
        <w:t>. Шерсть отрываем ровными по толщине прядками, выкладывая слой так, чтобы не было видно дырочек и просветов.</w:t>
      </w:r>
    </w:p>
    <w:p w:rsidR="00B34B89" w:rsidRPr="00D61F9F" w:rsidRDefault="00B34B89" w:rsidP="00B34B89">
      <w:pPr>
        <w:pStyle w:val="a4"/>
        <w:tabs>
          <w:tab w:val="left" w:pos="3810"/>
        </w:tabs>
        <w:ind w:left="1068"/>
        <w:rPr>
          <w:rFonts w:ascii="Times New Roman" w:hAnsi="Times New Roman" w:cs="Times New Roman"/>
          <w:sz w:val="28"/>
          <w:szCs w:val="28"/>
        </w:rPr>
      </w:pPr>
      <w:r w:rsidRPr="00B34B89">
        <w:rPr>
          <w:rFonts w:ascii="Times New Roman" w:hAnsi="Times New Roman" w:cs="Times New Roman"/>
          <w:sz w:val="28"/>
          <w:szCs w:val="28"/>
        </w:rPr>
        <w:t>(Слайд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34B89">
        <w:rPr>
          <w:rFonts w:ascii="Times New Roman" w:hAnsi="Times New Roman" w:cs="Times New Roman"/>
          <w:sz w:val="28"/>
          <w:szCs w:val="28"/>
        </w:rPr>
        <w:t>).</w:t>
      </w:r>
    </w:p>
    <w:p w:rsidR="00D61F9F" w:rsidRDefault="00D61F9F" w:rsidP="00B34B89">
      <w:pPr>
        <w:pStyle w:val="a4"/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D61F9F">
        <w:rPr>
          <w:rFonts w:ascii="Times New Roman" w:hAnsi="Times New Roman" w:cs="Times New Roman"/>
          <w:sz w:val="28"/>
          <w:szCs w:val="28"/>
        </w:rPr>
        <w:t xml:space="preserve">Выкладываем травинки. Применяем технику </w:t>
      </w:r>
      <w:r>
        <w:rPr>
          <w:rFonts w:ascii="Times New Roman" w:hAnsi="Times New Roman" w:cs="Times New Roman"/>
          <w:sz w:val="28"/>
          <w:szCs w:val="28"/>
        </w:rPr>
        <w:t>вытягивания</w:t>
      </w:r>
      <w:r w:rsidR="00250071">
        <w:rPr>
          <w:rFonts w:ascii="Times New Roman" w:hAnsi="Times New Roman" w:cs="Times New Roman"/>
          <w:sz w:val="28"/>
          <w:szCs w:val="28"/>
        </w:rPr>
        <w:t>, смешивания цветов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61F9F">
        <w:rPr>
          <w:rFonts w:ascii="Times New Roman" w:hAnsi="Times New Roman" w:cs="Times New Roman"/>
          <w:sz w:val="28"/>
          <w:szCs w:val="28"/>
        </w:rPr>
        <w:t>скручивания шерсти в жгутик.</w:t>
      </w:r>
      <w:r w:rsidR="00B34B89">
        <w:rPr>
          <w:rFonts w:ascii="Times New Roman" w:hAnsi="Times New Roman" w:cs="Times New Roman"/>
          <w:sz w:val="28"/>
          <w:szCs w:val="28"/>
        </w:rPr>
        <w:t xml:space="preserve"> </w:t>
      </w:r>
      <w:r w:rsidR="00B34B89" w:rsidRPr="00B34B89">
        <w:rPr>
          <w:rFonts w:ascii="Times New Roman" w:hAnsi="Times New Roman" w:cs="Times New Roman"/>
          <w:sz w:val="28"/>
          <w:szCs w:val="28"/>
        </w:rPr>
        <w:t>(Слайд</w:t>
      </w:r>
      <w:r w:rsidR="00B34B89">
        <w:rPr>
          <w:rFonts w:ascii="Times New Roman" w:hAnsi="Times New Roman" w:cs="Times New Roman"/>
          <w:sz w:val="28"/>
          <w:szCs w:val="28"/>
        </w:rPr>
        <w:t>17</w:t>
      </w:r>
      <w:r w:rsidR="00B34B89" w:rsidRPr="00B34B89">
        <w:rPr>
          <w:rFonts w:ascii="Times New Roman" w:hAnsi="Times New Roman" w:cs="Times New Roman"/>
          <w:sz w:val="28"/>
          <w:szCs w:val="28"/>
        </w:rPr>
        <w:t>).</w:t>
      </w:r>
    </w:p>
    <w:p w:rsidR="00D61F9F" w:rsidRDefault="00250071" w:rsidP="00B34B89">
      <w:pPr>
        <w:pStyle w:val="a4"/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на дальне плане выкладываем тонким слоем, используя метод щипания.</w:t>
      </w:r>
      <w:r w:rsidR="00B34B89" w:rsidRPr="00B34B89">
        <w:t xml:space="preserve"> </w:t>
      </w:r>
      <w:r w:rsidR="00B34B89" w:rsidRPr="00B34B89">
        <w:rPr>
          <w:rFonts w:ascii="Times New Roman" w:hAnsi="Times New Roman" w:cs="Times New Roman"/>
          <w:sz w:val="28"/>
          <w:szCs w:val="28"/>
        </w:rPr>
        <w:t>(Слайд</w:t>
      </w:r>
      <w:r w:rsidR="00B34B89">
        <w:rPr>
          <w:rFonts w:ascii="Times New Roman" w:hAnsi="Times New Roman" w:cs="Times New Roman"/>
          <w:sz w:val="28"/>
          <w:szCs w:val="28"/>
        </w:rPr>
        <w:t>18</w:t>
      </w:r>
      <w:r w:rsidR="00B34B89" w:rsidRPr="00B34B89">
        <w:rPr>
          <w:rFonts w:ascii="Times New Roman" w:hAnsi="Times New Roman" w:cs="Times New Roman"/>
          <w:sz w:val="28"/>
          <w:szCs w:val="28"/>
        </w:rPr>
        <w:t>).</w:t>
      </w:r>
    </w:p>
    <w:p w:rsidR="00B34B89" w:rsidRPr="00B34B89" w:rsidRDefault="00250071" w:rsidP="00B34B8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34B89">
        <w:rPr>
          <w:rFonts w:ascii="Times New Roman" w:hAnsi="Times New Roman" w:cs="Times New Roman"/>
          <w:sz w:val="28"/>
          <w:szCs w:val="28"/>
        </w:rPr>
        <w:t xml:space="preserve">Цветы первого плана выкладываем более плотным слоем.  </w:t>
      </w:r>
      <w:r w:rsidR="00B34B89" w:rsidRPr="00B34B89">
        <w:rPr>
          <w:rFonts w:ascii="Times New Roman" w:hAnsi="Times New Roman" w:cs="Times New Roman"/>
          <w:sz w:val="28"/>
          <w:szCs w:val="28"/>
        </w:rPr>
        <w:t xml:space="preserve">Листики выполняем нарезкой, предварительно смешав шерсть разных </w:t>
      </w:r>
      <w:r w:rsidR="00B34B89">
        <w:rPr>
          <w:rFonts w:ascii="Times New Roman" w:hAnsi="Times New Roman" w:cs="Times New Roman"/>
          <w:sz w:val="28"/>
          <w:szCs w:val="28"/>
        </w:rPr>
        <w:t xml:space="preserve"> оттенков зелёного.</w:t>
      </w:r>
    </w:p>
    <w:p w:rsidR="00250071" w:rsidRPr="00B34B89" w:rsidRDefault="00250071" w:rsidP="00B34B89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B34B89">
        <w:rPr>
          <w:rFonts w:ascii="Times New Roman" w:hAnsi="Times New Roman" w:cs="Times New Roman"/>
          <w:sz w:val="28"/>
          <w:szCs w:val="28"/>
        </w:rPr>
        <w:t>Применяем технику смешивания цветов методом вытягивания, вырезая нужную форму лепестка</w:t>
      </w:r>
      <w:r w:rsidR="00B34B89" w:rsidRPr="00B34B89">
        <w:rPr>
          <w:rFonts w:ascii="Times New Roman" w:hAnsi="Times New Roman" w:cs="Times New Roman"/>
          <w:sz w:val="28"/>
          <w:szCs w:val="28"/>
        </w:rPr>
        <w:t>. (Слайд</w:t>
      </w:r>
      <w:r w:rsidR="00B34B89">
        <w:rPr>
          <w:rFonts w:ascii="Times New Roman" w:hAnsi="Times New Roman" w:cs="Times New Roman"/>
          <w:sz w:val="28"/>
          <w:szCs w:val="28"/>
        </w:rPr>
        <w:t xml:space="preserve"> 19</w:t>
      </w:r>
      <w:r w:rsidR="00B34B89" w:rsidRPr="00B34B89">
        <w:rPr>
          <w:rFonts w:ascii="Times New Roman" w:hAnsi="Times New Roman" w:cs="Times New Roman"/>
          <w:sz w:val="28"/>
          <w:szCs w:val="28"/>
        </w:rPr>
        <w:t>).</w:t>
      </w:r>
    </w:p>
    <w:p w:rsidR="00250071" w:rsidRDefault="00250071" w:rsidP="00B34B89">
      <w:pPr>
        <w:pStyle w:val="a4"/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250071">
        <w:rPr>
          <w:rFonts w:ascii="Times New Roman" w:hAnsi="Times New Roman" w:cs="Times New Roman"/>
          <w:sz w:val="28"/>
          <w:szCs w:val="28"/>
        </w:rPr>
        <w:t>Выкладываем элементы цветов, применяем различные техники: вытягивание, щипание, паутинка, нарезка, смешивание цветов.</w:t>
      </w:r>
      <w:proofErr w:type="gramStart"/>
      <w:r w:rsidR="00B34B89" w:rsidRPr="00B34B89">
        <w:t xml:space="preserve"> </w:t>
      </w:r>
      <w:r w:rsidR="00B34B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4B89">
        <w:rPr>
          <w:rFonts w:ascii="Times New Roman" w:hAnsi="Times New Roman" w:cs="Times New Roman"/>
          <w:sz w:val="28"/>
          <w:szCs w:val="28"/>
        </w:rPr>
        <w:t xml:space="preserve"> (Слайд 20</w:t>
      </w:r>
      <w:r w:rsidR="00B34B89" w:rsidRPr="00B34B89">
        <w:rPr>
          <w:rFonts w:ascii="Times New Roman" w:hAnsi="Times New Roman" w:cs="Times New Roman"/>
          <w:sz w:val="28"/>
          <w:szCs w:val="28"/>
        </w:rPr>
        <w:t>).</w:t>
      </w:r>
    </w:p>
    <w:p w:rsidR="00B34B89" w:rsidRPr="00B34B89" w:rsidRDefault="00B34B89" w:rsidP="00B34B8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34B89">
        <w:rPr>
          <w:rFonts w:ascii="Times New Roman" w:hAnsi="Times New Roman" w:cs="Times New Roman"/>
          <w:sz w:val="28"/>
          <w:szCs w:val="28"/>
        </w:rPr>
        <w:t>Листики выполняем нарезкой, предварительно смешав шерсть разных  оттенков зелёного. (Слайд 21,22).</w:t>
      </w:r>
    </w:p>
    <w:p w:rsidR="00250071" w:rsidRDefault="00250071" w:rsidP="00B34B89">
      <w:pPr>
        <w:pStyle w:val="a4"/>
        <w:numPr>
          <w:ilvl w:val="0"/>
          <w:numId w:val="15"/>
        </w:num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 w:rsidRPr="00250071">
        <w:rPr>
          <w:rFonts w:ascii="Times New Roman" w:hAnsi="Times New Roman" w:cs="Times New Roman"/>
          <w:sz w:val="28"/>
          <w:szCs w:val="28"/>
        </w:rPr>
        <w:t>Накрываем стеклом, оформляем в рамку</w:t>
      </w:r>
      <w:proofErr w:type="gramStart"/>
      <w:r w:rsidR="00B34B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34B89">
        <w:rPr>
          <w:rFonts w:ascii="Times New Roman" w:hAnsi="Times New Roman" w:cs="Times New Roman"/>
          <w:sz w:val="28"/>
          <w:szCs w:val="28"/>
        </w:rPr>
        <w:t xml:space="preserve"> (Слайд 23</w:t>
      </w:r>
      <w:r w:rsidR="00B34B89" w:rsidRPr="00B34B89">
        <w:rPr>
          <w:rFonts w:ascii="Times New Roman" w:hAnsi="Times New Roman" w:cs="Times New Roman"/>
          <w:sz w:val="28"/>
          <w:szCs w:val="28"/>
        </w:rPr>
        <w:t>).</w:t>
      </w:r>
    </w:p>
    <w:p w:rsidR="00B34B89" w:rsidRPr="00B50D11" w:rsidRDefault="00B34B89" w:rsidP="00B34B89">
      <w:pPr>
        <w:pStyle w:val="a4"/>
        <w:tabs>
          <w:tab w:val="left" w:pos="381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:rsidR="00B868DD" w:rsidRPr="0009256F" w:rsidRDefault="00B868DD" w:rsidP="0009256F">
      <w:pPr>
        <w:pStyle w:val="a4"/>
        <w:numPr>
          <w:ilvl w:val="0"/>
          <w:numId w:val="16"/>
        </w:numPr>
        <w:tabs>
          <w:tab w:val="left" w:pos="11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9256F">
        <w:rPr>
          <w:rFonts w:ascii="Times New Roman" w:hAnsi="Times New Roman" w:cs="Times New Roman"/>
          <w:b/>
          <w:bCs/>
          <w:sz w:val="28"/>
          <w:szCs w:val="28"/>
        </w:rPr>
        <w:t xml:space="preserve">Что можно добавить или убавить? </w:t>
      </w:r>
    </w:p>
    <w:p w:rsidR="00B868DD" w:rsidRPr="0009256F" w:rsidRDefault="00B868DD" w:rsidP="0009256F">
      <w:pPr>
        <w:pStyle w:val="a4"/>
        <w:numPr>
          <w:ilvl w:val="0"/>
          <w:numId w:val="16"/>
        </w:numPr>
        <w:tabs>
          <w:tab w:val="left" w:pos="11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9256F">
        <w:rPr>
          <w:rFonts w:ascii="Times New Roman" w:hAnsi="Times New Roman" w:cs="Times New Roman"/>
          <w:b/>
          <w:bCs/>
          <w:sz w:val="28"/>
          <w:szCs w:val="28"/>
        </w:rPr>
        <w:t xml:space="preserve">Что можно изменить? </w:t>
      </w:r>
    </w:p>
    <w:p w:rsidR="00C336BE" w:rsidRPr="00192ED5" w:rsidRDefault="00B868DD" w:rsidP="0009256F">
      <w:pPr>
        <w:pStyle w:val="a4"/>
        <w:numPr>
          <w:ilvl w:val="0"/>
          <w:numId w:val="16"/>
        </w:numPr>
        <w:tabs>
          <w:tab w:val="left" w:pos="3810"/>
        </w:tabs>
        <w:rPr>
          <w:sz w:val="28"/>
          <w:szCs w:val="28"/>
        </w:rPr>
      </w:pPr>
      <w:r w:rsidRPr="0009256F">
        <w:rPr>
          <w:rFonts w:ascii="Times New Roman" w:hAnsi="Times New Roman" w:cs="Times New Roman"/>
          <w:b/>
          <w:bCs/>
          <w:sz w:val="28"/>
          <w:szCs w:val="28"/>
        </w:rPr>
        <w:t>Как украсить?</w:t>
      </w:r>
    </w:p>
    <w:p w:rsidR="00192ED5" w:rsidRDefault="00192ED5" w:rsidP="00192ED5">
      <w:pPr>
        <w:tabs>
          <w:tab w:val="left" w:pos="3810"/>
        </w:tabs>
        <w:rPr>
          <w:sz w:val="28"/>
          <w:szCs w:val="28"/>
        </w:rPr>
      </w:pPr>
    </w:p>
    <w:p w:rsidR="00192ED5" w:rsidRDefault="00192ED5" w:rsidP="00192ED5">
      <w:pPr>
        <w:tabs>
          <w:tab w:val="left" w:pos="3810"/>
        </w:tabs>
        <w:rPr>
          <w:sz w:val="28"/>
          <w:szCs w:val="28"/>
        </w:rPr>
      </w:pPr>
    </w:p>
    <w:p w:rsidR="00436A88" w:rsidRDefault="00436A88" w:rsidP="00192ED5">
      <w:pPr>
        <w:tabs>
          <w:tab w:val="left" w:pos="3810"/>
        </w:tabs>
        <w:rPr>
          <w:sz w:val="28"/>
          <w:szCs w:val="28"/>
        </w:rPr>
      </w:pPr>
    </w:p>
    <w:p w:rsidR="00436A88" w:rsidRDefault="00436A88" w:rsidP="00192ED5">
      <w:pPr>
        <w:tabs>
          <w:tab w:val="left" w:pos="3810"/>
        </w:tabs>
        <w:rPr>
          <w:sz w:val="28"/>
          <w:szCs w:val="28"/>
        </w:rPr>
      </w:pPr>
    </w:p>
    <w:p w:rsidR="00436A88" w:rsidRDefault="00436A88" w:rsidP="00192ED5">
      <w:pPr>
        <w:tabs>
          <w:tab w:val="left" w:pos="3810"/>
        </w:tabs>
        <w:rPr>
          <w:sz w:val="28"/>
          <w:szCs w:val="28"/>
        </w:rPr>
      </w:pPr>
    </w:p>
    <w:p w:rsidR="00436A88" w:rsidRDefault="00436A88" w:rsidP="00192ED5">
      <w:pPr>
        <w:tabs>
          <w:tab w:val="left" w:pos="3810"/>
        </w:tabs>
        <w:rPr>
          <w:sz w:val="28"/>
          <w:szCs w:val="28"/>
        </w:rPr>
      </w:pPr>
    </w:p>
    <w:p w:rsidR="00436A88" w:rsidRDefault="00436A88" w:rsidP="00192ED5">
      <w:pPr>
        <w:tabs>
          <w:tab w:val="left" w:pos="3810"/>
        </w:tabs>
        <w:rPr>
          <w:sz w:val="28"/>
          <w:szCs w:val="28"/>
        </w:rPr>
      </w:pPr>
    </w:p>
    <w:p w:rsidR="00436A88" w:rsidRDefault="00436A88" w:rsidP="00192ED5">
      <w:pPr>
        <w:tabs>
          <w:tab w:val="left" w:pos="3810"/>
        </w:tabs>
        <w:rPr>
          <w:sz w:val="28"/>
          <w:szCs w:val="28"/>
        </w:rPr>
      </w:pPr>
      <w:bookmarkStart w:id="0" w:name="_GoBack"/>
      <w:bookmarkEnd w:id="0"/>
    </w:p>
    <w:sectPr w:rsidR="00436A88" w:rsidSect="00C336B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BC" w:rsidRDefault="000811BC" w:rsidP="00827E4A">
      <w:pPr>
        <w:spacing w:after="0" w:line="240" w:lineRule="auto"/>
      </w:pPr>
      <w:r>
        <w:separator/>
      </w:r>
    </w:p>
  </w:endnote>
  <w:endnote w:type="continuationSeparator" w:id="0">
    <w:p w:rsidR="000811BC" w:rsidRDefault="000811BC" w:rsidP="0082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BC" w:rsidRDefault="000811BC" w:rsidP="00827E4A">
      <w:pPr>
        <w:spacing w:after="0" w:line="240" w:lineRule="auto"/>
      </w:pPr>
      <w:r>
        <w:separator/>
      </w:r>
    </w:p>
  </w:footnote>
  <w:footnote w:type="continuationSeparator" w:id="0">
    <w:p w:rsidR="000811BC" w:rsidRDefault="000811BC" w:rsidP="00827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7DF"/>
    <w:multiLevelType w:val="multilevel"/>
    <w:tmpl w:val="A018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A689F"/>
    <w:multiLevelType w:val="hybridMultilevel"/>
    <w:tmpl w:val="CC9A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7E6A"/>
    <w:multiLevelType w:val="hybridMultilevel"/>
    <w:tmpl w:val="7416D01E"/>
    <w:lvl w:ilvl="0" w:tplc="8FBC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E6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27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61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C5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EB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A1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0B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7E6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013820"/>
    <w:multiLevelType w:val="multilevel"/>
    <w:tmpl w:val="BD34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A1CCE"/>
    <w:multiLevelType w:val="multilevel"/>
    <w:tmpl w:val="88B89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07E75"/>
    <w:multiLevelType w:val="hybridMultilevel"/>
    <w:tmpl w:val="1E4CB93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2DD7950"/>
    <w:multiLevelType w:val="hybridMultilevel"/>
    <w:tmpl w:val="A8F447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9AE09DF"/>
    <w:multiLevelType w:val="hybridMultilevel"/>
    <w:tmpl w:val="A9443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013913"/>
    <w:multiLevelType w:val="hybridMultilevel"/>
    <w:tmpl w:val="506485A2"/>
    <w:lvl w:ilvl="0" w:tplc="1D40A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1A7093"/>
    <w:multiLevelType w:val="hybridMultilevel"/>
    <w:tmpl w:val="18A2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05755"/>
    <w:multiLevelType w:val="hybridMultilevel"/>
    <w:tmpl w:val="7416D01E"/>
    <w:lvl w:ilvl="0" w:tplc="8FBC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E6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27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61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C5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EB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A1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0B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7E6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00220EC"/>
    <w:multiLevelType w:val="hybridMultilevel"/>
    <w:tmpl w:val="864C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27B15"/>
    <w:multiLevelType w:val="hybridMultilevel"/>
    <w:tmpl w:val="6ED8F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A70A9"/>
    <w:multiLevelType w:val="hybridMultilevel"/>
    <w:tmpl w:val="C26E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43BBA"/>
    <w:multiLevelType w:val="hybridMultilevel"/>
    <w:tmpl w:val="FBFA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2"/>
  </w:num>
  <w:num w:numId="5">
    <w:abstractNumId w:val="14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398"/>
    <w:rsid w:val="0004792D"/>
    <w:rsid w:val="00051933"/>
    <w:rsid w:val="00053786"/>
    <w:rsid w:val="000662C5"/>
    <w:rsid w:val="000811BC"/>
    <w:rsid w:val="00082362"/>
    <w:rsid w:val="0009256F"/>
    <w:rsid w:val="000E7926"/>
    <w:rsid w:val="00163130"/>
    <w:rsid w:val="00192ED5"/>
    <w:rsid w:val="001951BA"/>
    <w:rsid w:val="001A1449"/>
    <w:rsid w:val="001D0C5E"/>
    <w:rsid w:val="001D331E"/>
    <w:rsid w:val="00203BD8"/>
    <w:rsid w:val="00222DB0"/>
    <w:rsid w:val="0023486C"/>
    <w:rsid w:val="00246118"/>
    <w:rsid w:val="00250071"/>
    <w:rsid w:val="00261DFA"/>
    <w:rsid w:val="002B4803"/>
    <w:rsid w:val="00317B62"/>
    <w:rsid w:val="0033547C"/>
    <w:rsid w:val="003600AE"/>
    <w:rsid w:val="003D7CF8"/>
    <w:rsid w:val="00413677"/>
    <w:rsid w:val="00420B66"/>
    <w:rsid w:val="00436A88"/>
    <w:rsid w:val="005101E4"/>
    <w:rsid w:val="0051345E"/>
    <w:rsid w:val="00514EE3"/>
    <w:rsid w:val="00531AE5"/>
    <w:rsid w:val="005677DE"/>
    <w:rsid w:val="00595D43"/>
    <w:rsid w:val="005B0D6A"/>
    <w:rsid w:val="005E2F91"/>
    <w:rsid w:val="005F697A"/>
    <w:rsid w:val="00604DF2"/>
    <w:rsid w:val="00604F77"/>
    <w:rsid w:val="0062241C"/>
    <w:rsid w:val="0065273B"/>
    <w:rsid w:val="006552F4"/>
    <w:rsid w:val="00677F3C"/>
    <w:rsid w:val="006A22AD"/>
    <w:rsid w:val="006A7854"/>
    <w:rsid w:val="006C077D"/>
    <w:rsid w:val="006C0F6C"/>
    <w:rsid w:val="0071011A"/>
    <w:rsid w:val="00782D70"/>
    <w:rsid w:val="007F2164"/>
    <w:rsid w:val="00827E4A"/>
    <w:rsid w:val="008440B5"/>
    <w:rsid w:val="00877C38"/>
    <w:rsid w:val="00897A8D"/>
    <w:rsid w:val="008D5398"/>
    <w:rsid w:val="008E5D22"/>
    <w:rsid w:val="00933BCB"/>
    <w:rsid w:val="009852AA"/>
    <w:rsid w:val="009979DE"/>
    <w:rsid w:val="009B024F"/>
    <w:rsid w:val="009E78BF"/>
    <w:rsid w:val="00A17992"/>
    <w:rsid w:val="00A26591"/>
    <w:rsid w:val="00A44AD4"/>
    <w:rsid w:val="00A52249"/>
    <w:rsid w:val="00A863C4"/>
    <w:rsid w:val="00AA6EE9"/>
    <w:rsid w:val="00AC5226"/>
    <w:rsid w:val="00B34B89"/>
    <w:rsid w:val="00B40FC9"/>
    <w:rsid w:val="00B44398"/>
    <w:rsid w:val="00B50D11"/>
    <w:rsid w:val="00B868DD"/>
    <w:rsid w:val="00BA4631"/>
    <w:rsid w:val="00C147C0"/>
    <w:rsid w:val="00C336BE"/>
    <w:rsid w:val="00C91C10"/>
    <w:rsid w:val="00CC780B"/>
    <w:rsid w:val="00CE54C3"/>
    <w:rsid w:val="00D61F9F"/>
    <w:rsid w:val="00DB7EAF"/>
    <w:rsid w:val="00E202AD"/>
    <w:rsid w:val="00E24180"/>
    <w:rsid w:val="00E55285"/>
    <w:rsid w:val="00E83659"/>
    <w:rsid w:val="00E94F22"/>
    <w:rsid w:val="00EB270F"/>
    <w:rsid w:val="00EB68B2"/>
    <w:rsid w:val="00F0442A"/>
    <w:rsid w:val="00F11A46"/>
    <w:rsid w:val="00F32F0B"/>
    <w:rsid w:val="00F42D14"/>
    <w:rsid w:val="00F8184F"/>
    <w:rsid w:val="00FB0160"/>
    <w:rsid w:val="00FB0C8B"/>
    <w:rsid w:val="00FB1552"/>
    <w:rsid w:val="00FC466F"/>
    <w:rsid w:val="00FC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0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7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7E4A"/>
  </w:style>
  <w:style w:type="paragraph" w:styleId="a7">
    <w:name w:val="footer"/>
    <w:basedOn w:val="a"/>
    <w:link w:val="a8"/>
    <w:uiPriority w:val="99"/>
    <w:unhideWhenUsed/>
    <w:rsid w:val="00827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E4A"/>
  </w:style>
  <w:style w:type="paragraph" w:styleId="a9">
    <w:name w:val="Normal (Web)"/>
    <w:basedOn w:val="a"/>
    <w:rsid w:val="00FC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FC4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29-2</cp:lastModifiedBy>
  <cp:revision>2</cp:revision>
  <dcterms:created xsi:type="dcterms:W3CDTF">2019-03-20T00:26:00Z</dcterms:created>
  <dcterms:modified xsi:type="dcterms:W3CDTF">2019-03-20T00:26:00Z</dcterms:modified>
</cp:coreProperties>
</file>