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F5D" w:rsidRPr="00081755" w:rsidRDefault="005E3F5D" w:rsidP="00ED1081">
      <w:pPr>
        <w:jc w:val="center"/>
        <w:rPr>
          <w:rFonts w:ascii="Times New Roman" w:hAnsi="Times New Roman"/>
          <w:b/>
          <w:sz w:val="28"/>
          <w:szCs w:val="28"/>
        </w:rPr>
      </w:pPr>
      <w:r w:rsidRPr="00081755">
        <w:rPr>
          <w:rFonts w:ascii="Times New Roman" w:hAnsi="Times New Roman"/>
          <w:b/>
          <w:sz w:val="28"/>
          <w:szCs w:val="28"/>
        </w:rPr>
        <w:t>Технологическая карта урока</w:t>
      </w:r>
    </w:p>
    <w:p w:rsidR="005E3F5D" w:rsidRPr="00081755" w:rsidRDefault="005E3F5D" w:rsidP="00ED1081">
      <w:pPr>
        <w:jc w:val="center"/>
        <w:rPr>
          <w:rFonts w:ascii="Times New Roman" w:hAnsi="Times New Roman"/>
          <w:b/>
          <w:sz w:val="28"/>
          <w:szCs w:val="28"/>
        </w:rPr>
      </w:pPr>
      <w:r w:rsidRPr="00081755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Тема любви в рассказе</w:t>
      </w:r>
      <w:r w:rsidRPr="00081755">
        <w:rPr>
          <w:rFonts w:ascii="Times New Roman" w:hAnsi="Times New Roman"/>
          <w:b/>
          <w:sz w:val="28"/>
          <w:szCs w:val="28"/>
        </w:rPr>
        <w:t xml:space="preserve"> А.И.Куприна «Куст сирени»)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10"/>
        <w:gridCol w:w="1559"/>
        <w:gridCol w:w="9072"/>
      </w:tblGrid>
      <w:tr w:rsidR="005E3F5D" w:rsidRPr="00584366" w:rsidTr="00584366">
        <w:tc>
          <w:tcPr>
            <w:tcW w:w="2410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0631" w:type="dxa"/>
            <w:gridSpan w:val="2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</w:tr>
      <w:tr w:rsidR="005E3F5D" w:rsidRPr="00584366" w:rsidTr="00584366">
        <w:tc>
          <w:tcPr>
            <w:tcW w:w="2410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0631" w:type="dxa"/>
            <w:gridSpan w:val="2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Лазарева Елена Геннадьевна</w:t>
            </w:r>
          </w:p>
        </w:tc>
      </w:tr>
      <w:tr w:rsidR="005E3F5D" w:rsidRPr="00584366" w:rsidTr="00584366">
        <w:tc>
          <w:tcPr>
            <w:tcW w:w="2410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0631" w:type="dxa"/>
            <w:gridSpan w:val="2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</w:tr>
      <w:tr w:rsidR="005E3F5D" w:rsidRPr="00584366" w:rsidTr="00584366">
        <w:tc>
          <w:tcPr>
            <w:tcW w:w="2410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Тип урока</w:t>
            </w:r>
          </w:p>
        </w:tc>
        <w:tc>
          <w:tcPr>
            <w:tcW w:w="10631" w:type="dxa"/>
            <w:gridSpan w:val="2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 xml:space="preserve">Урок художественного восприятия произведения </w:t>
            </w:r>
          </w:p>
        </w:tc>
      </w:tr>
      <w:tr w:rsidR="005E3F5D" w:rsidRPr="00584366" w:rsidTr="00584366">
        <w:trPr>
          <w:trHeight w:val="5530"/>
        </w:trPr>
        <w:tc>
          <w:tcPr>
            <w:tcW w:w="2410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Цели урока</w:t>
            </w:r>
          </w:p>
        </w:tc>
        <w:tc>
          <w:tcPr>
            <w:tcW w:w="10631" w:type="dxa"/>
            <w:gridSpan w:val="2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84366">
              <w:rPr>
                <w:rFonts w:ascii="Times New Roman" w:hAnsi="Times New Roman"/>
                <w:i/>
                <w:sz w:val="24"/>
                <w:szCs w:val="24"/>
              </w:rPr>
              <w:t>Образовательные:</w:t>
            </w:r>
          </w:p>
          <w:p w:rsidR="005E3F5D" w:rsidRPr="00584366" w:rsidRDefault="005E3F5D" w:rsidP="00584366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познакомить учащихся с биографией А,И,Куприна и его рассказом «Куст сирени», обладающим высокими художественными достоинствами, выражающими жизненную правду, общегуманистические идеалы и воспитывающими высокие нравственные чувства: любовь и счастье.</w:t>
            </w:r>
          </w:p>
          <w:p w:rsidR="005E3F5D" w:rsidRPr="00584366" w:rsidRDefault="005E3F5D" w:rsidP="00953A8E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584366">
              <w:rPr>
                <w:rFonts w:ascii="Times New Roman" w:hAnsi="Times New Roman"/>
                <w:i/>
                <w:sz w:val="24"/>
                <w:szCs w:val="24"/>
              </w:rPr>
              <w:t xml:space="preserve">Развивающие: </w:t>
            </w:r>
          </w:p>
          <w:p w:rsidR="005E3F5D" w:rsidRPr="00584366" w:rsidRDefault="005E3F5D" w:rsidP="00584366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совершенствовать навыки  анализа художественного текста;</w:t>
            </w:r>
          </w:p>
          <w:p w:rsidR="005E3F5D" w:rsidRPr="00584366" w:rsidRDefault="005E3F5D" w:rsidP="00584366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развивать творческие способности;</w:t>
            </w:r>
          </w:p>
          <w:p w:rsidR="005E3F5D" w:rsidRPr="00584366" w:rsidRDefault="005E3F5D" w:rsidP="00584366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t>учиться  анализировать, сравнивать, обобщать, делать соответствующие выводы;</w:t>
            </w:r>
          </w:p>
          <w:p w:rsidR="005E3F5D" w:rsidRPr="00584366" w:rsidRDefault="005E3F5D" w:rsidP="00584366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8"/>
              </w:rPr>
              <w:t>развивать умения учащихся работать с учебником, раздаточным материалом;</w:t>
            </w:r>
          </w:p>
          <w:p w:rsidR="005E3F5D" w:rsidRPr="00584366" w:rsidRDefault="005E3F5D" w:rsidP="00584366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/>
                <w:i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8"/>
              </w:rPr>
              <w:t>развивать  коммуникативные компетенции.</w:t>
            </w:r>
          </w:p>
          <w:p w:rsidR="005E3F5D" w:rsidRPr="00584366" w:rsidRDefault="005E3F5D" w:rsidP="00953A8E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E3F5D" w:rsidRPr="00584366" w:rsidRDefault="005E3F5D" w:rsidP="00953A8E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584366">
              <w:rPr>
                <w:rFonts w:ascii="Times New Roman" w:hAnsi="Times New Roman"/>
                <w:i/>
                <w:sz w:val="24"/>
                <w:szCs w:val="24"/>
              </w:rPr>
              <w:t xml:space="preserve">Воспитательные: </w:t>
            </w:r>
          </w:p>
          <w:p w:rsidR="005E3F5D" w:rsidRPr="00584366" w:rsidRDefault="005E3F5D" w:rsidP="00584366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обратить внимание  на  нравственные семейные ценности; воспитывать чуткое отношение к любви, способности переживать, понимать другого человека;</w:t>
            </w:r>
          </w:p>
          <w:p w:rsidR="005E3F5D" w:rsidRPr="00584366" w:rsidRDefault="005E3F5D" w:rsidP="00584366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продолжить формирование интереса к предмету;</w:t>
            </w:r>
          </w:p>
          <w:p w:rsidR="005E3F5D" w:rsidRPr="00584366" w:rsidRDefault="005E3F5D" w:rsidP="00584366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осуществлять эстетическое воспитание учащихся.</w:t>
            </w:r>
          </w:p>
          <w:p w:rsidR="005E3F5D" w:rsidRPr="00584366" w:rsidRDefault="005E3F5D" w:rsidP="00953A8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3F5D" w:rsidRPr="00584366" w:rsidTr="00584366">
        <w:tc>
          <w:tcPr>
            <w:tcW w:w="2410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Технологии, методы, приёмы</w:t>
            </w:r>
          </w:p>
        </w:tc>
        <w:tc>
          <w:tcPr>
            <w:tcW w:w="10631" w:type="dxa"/>
            <w:gridSpan w:val="2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 xml:space="preserve">Проблемно-диалогический, личностно-ориентированный,   работа в </w:t>
            </w:r>
            <w:r>
              <w:rPr>
                <w:rFonts w:ascii="Times New Roman" w:hAnsi="Times New Roman"/>
                <w:sz w:val="24"/>
                <w:szCs w:val="24"/>
              </w:rPr>
              <w:t>группе</w:t>
            </w:r>
            <w:r w:rsidRPr="00584366">
              <w:rPr>
                <w:rFonts w:ascii="Times New Roman" w:hAnsi="Times New Roman"/>
                <w:sz w:val="24"/>
                <w:szCs w:val="24"/>
              </w:rPr>
              <w:t>, развитие творческих способностей.</w:t>
            </w:r>
          </w:p>
        </w:tc>
      </w:tr>
      <w:tr w:rsidR="005E3F5D" w:rsidRPr="00584366" w:rsidTr="00584366">
        <w:tc>
          <w:tcPr>
            <w:tcW w:w="2410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Основные понятия, термины</w:t>
            </w:r>
          </w:p>
        </w:tc>
        <w:tc>
          <w:tcPr>
            <w:tcW w:w="10631" w:type="dxa"/>
            <w:gridSpan w:val="2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Композиция, проблема, антитеза, нравственность</w:t>
            </w:r>
          </w:p>
        </w:tc>
      </w:tr>
      <w:tr w:rsidR="005E3F5D" w:rsidRPr="00584366" w:rsidTr="00584366">
        <w:tc>
          <w:tcPr>
            <w:tcW w:w="2410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lastRenderedPageBreak/>
              <w:t>Вид используемых на уроке средств ИКТ</w:t>
            </w:r>
          </w:p>
        </w:tc>
        <w:tc>
          <w:tcPr>
            <w:tcW w:w="10631" w:type="dxa"/>
            <w:gridSpan w:val="2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Компьютер, мультимедийный проектор, экран, презентация.</w:t>
            </w:r>
          </w:p>
        </w:tc>
      </w:tr>
      <w:tr w:rsidR="005E3F5D" w:rsidRPr="00584366" w:rsidTr="00584366">
        <w:tc>
          <w:tcPr>
            <w:tcW w:w="13041" w:type="dxa"/>
            <w:gridSpan w:val="3"/>
          </w:tcPr>
          <w:p w:rsidR="005E3F5D" w:rsidRPr="00584366" w:rsidRDefault="005E3F5D" w:rsidP="005843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4366"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5E3F5D" w:rsidRPr="00584366" w:rsidTr="00584366">
        <w:tc>
          <w:tcPr>
            <w:tcW w:w="3969" w:type="dxa"/>
            <w:gridSpan w:val="2"/>
            <w:vMerge w:val="restart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84366">
              <w:rPr>
                <w:rFonts w:ascii="Times New Roman" w:hAnsi="Times New Roman"/>
                <w:i/>
                <w:sz w:val="24"/>
                <w:szCs w:val="24"/>
              </w:rPr>
              <w:t>Предметный:</w:t>
            </w:r>
          </w:p>
          <w:p w:rsidR="005E3F5D" w:rsidRPr="00584366" w:rsidRDefault="005E3F5D" w:rsidP="00584366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 xml:space="preserve"> осознанно воспринимать художественное произведение в единстве формы и содержания; адекватно понимать художественный текст и давать его смысловой анализ; интерпретировать прочитанное;</w:t>
            </w:r>
          </w:p>
          <w:p w:rsidR="005E3F5D" w:rsidRPr="00584366" w:rsidRDefault="005E3F5D" w:rsidP="00584366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 xml:space="preserve"> определять актуальность произведений для читателей разных поколений и вступать в диалог с другими читателями;</w:t>
            </w:r>
          </w:p>
          <w:p w:rsidR="005E3F5D" w:rsidRPr="00584366" w:rsidRDefault="005E3F5D" w:rsidP="00584366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 xml:space="preserve"> создавать собственный текст аналитического и интерпретирующего характера в различных форматах;</w:t>
            </w:r>
          </w:p>
          <w:p w:rsidR="005E3F5D" w:rsidRPr="00584366" w:rsidRDefault="005E3F5D" w:rsidP="00584366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 xml:space="preserve"> работать с разными источниками информации и владеть основными способами её обработки и презентации.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9072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84366">
              <w:rPr>
                <w:rFonts w:ascii="Times New Roman" w:hAnsi="Times New Roman"/>
                <w:i/>
                <w:sz w:val="24"/>
                <w:szCs w:val="24"/>
              </w:rPr>
              <w:t>Личностный:</w:t>
            </w:r>
          </w:p>
          <w:p w:rsidR="005E3F5D" w:rsidRPr="00584366" w:rsidRDefault="005E3F5D" w:rsidP="00584366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t>совершенствование  духовно-нравственных  качеств личности,  уважительного  отношения  к русской литературе;</w:t>
            </w:r>
          </w:p>
          <w:p w:rsidR="005E3F5D" w:rsidRPr="00584366" w:rsidRDefault="005E3F5D" w:rsidP="00584366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t>использование для решения познавательных и коммуникативных задач различных источников информации (словари, энциклопедии, интернет –ресурсы, учебник );</w:t>
            </w:r>
          </w:p>
          <w:p w:rsidR="005E3F5D" w:rsidRPr="00584366" w:rsidRDefault="005E3F5D" w:rsidP="00584366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чувства прекрасного – умение чувствовать красоту и выразительность речи, стремиться к совершенствованию собственной речи;</w:t>
            </w:r>
          </w:p>
          <w:p w:rsidR="005E3F5D" w:rsidRPr="00584366" w:rsidRDefault="005E3F5D" w:rsidP="00584366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t>устойчивый познавательный интерес к чтению, к ведению диалога с автором текста; потребность в чтении;</w:t>
            </w:r>
          </w:p>
          <w:p w:rsidR="005E3F5D" w:rsidRPr="00584366" w:rsidRDefault="005E3F5D" w:rsidP="00584366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t>ориентация в системе моральных норм и ценностей;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потребность в самовыражении через слово.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E3F5D" w:rsidRPr="00584366" w:rsidTr="00584366">
        <w:trPr>
          <w:trHeight w:val="832"/>
        </w:trPr>
        <w:tc>
          <w:tcPr>
            <w:tcW w:w="3969" w:type="dxa"/>
            <w:gridSpan w:val="2"/>
            <w:vMerge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84366">
              <w:rPr>
                <w:rFonts w:ascii="Times New Roman" w:hAnsi="Times New Roman"/>
                <w:i/>
                <w:sz w:val="24"/>
                <w:szCs w:val="24"/>
              </w:rPr>
              <w:t>Метапредметный:</w:t>
            </w:r>
          </w:p>
          <w:p w:rsidR="005E3F5D" w:rsidRPr="00584366" w:rsidRDefault="005E3F5D" w:rsidP="00584366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t>самостоятельно формулировать  проблему и цели урока;</w:t>
            </w:r>
          </w:p>
          <w:p w:rsidR="005E3F5D" w:rsidRPr="00584366" w:rsidRDefault="005E3F5D" w:rsidP="00584366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t>адекватно самостоятельно оценивать свои суждения и вносить необходимые коррективы в ходе дискуссии;</w:t>
            </w:r>
          </w:p>
          <w:p w:rsidR="005E3F5D" w:rsidRPr="00584366" w:rsidRDefault="005E3F5D" w:rsidP="00584366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t>формулировать собственное мнение и позицию, аргументировать её;</w:t>
            </w:r>
          </w:p>
          <w:p w:rsidR="005E3F5D" w:rsidRPr="00584366" w:rsidRDefault="005E3F5D" w:rsidP="00584366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оформлять свои мысли в письменной форме с учётом речевой ситуации; </w:t>
            </w:r>
          </w:p>
          <w:p w:rsidR="005E3F5D" w:rsidRPr="00584366" w:rsidRDefault="005E3F5D" w:rsidP="00584366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t>выступать перед аудиторией сверстников с сообщениями;</w:t>
            </w:r>
          </w:p>
          <w:p w:rsidR="005E3F5D" w:rsidRPr="00584366" w:rsidRDefault="005E3F5D" w:rsidP="00584366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t>работать в группе – устанавливать рабочие отношения;</w:t>
            </w:r>
          </w:p>
          <w:p w:rsidR="005E3F5D" w:rsidRPr="00584366" w:rsidRDefault="005E3F5D" w:rsidP="00584366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давать определения понятиям; </w:t>
            </w:r>
          </w:p>
          <w:p w:rsidR="005E3F5D" w:rsidRPr="00584366" w:rsidRDefault="005E3F5D" w:rsidP="00584366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t>обобщать понятия;</w:t>
            </w:r>
          </w:p>
          <w:p w:rsidR="005E3F5D" w:rsidRPr="00584366" w:rsidRDefault="005E3F5D" w:rsidP="00584366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t>самостоятельно вычитывать все виды текстовой информации;</w:t>
            </w:r>
          </w:p>
          <w:p w:rsidR="005E3F5D" w:rsidRPr="00584366" w:rsidRDefault="005E3F5D" w:rsidP="00584366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пользоваться изучающим видом чтения; </w:t>
            </w:r>
          </w:p>
          <w:p w:rsidR="005E3F5D" w:rsidRPr="00584366" w:rsidRDefault="005E3F5D" w:rsidP="00584366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осуществлять сравнение; </w:t>
            </w:r>
          </w:p>
          <w:p w:rsidR="005E3F5D" w:rsidRPr="00584366" w:rsidRDefault="005E3F5D" w:rsidP="00584366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t>излагать содержание прочитанного текста выборочно;</w:t>
            </w:r>
          </w:p>
          <w:p w:rsidR="005E3F5D" w:rsidRPr="00584366" w:rsidRDefault="005E3F5D" w:rsidP="00584366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устанавливать причинно-следственные связи;</w:t>
            </w:r>
          </w:p>
          <w:p w:rsidR="005E3F5D" w:rsidRPr="00584366" w:rsidRDefault="005E3F5D" w:rsidP="00584366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t>осуществлять анализ;</w:t>
            </w:r>
          </w:p>
          <w:p w:rsidR="005E3F5D" w:rsidRPr="00584366" w:rsidRDefault="005E3F5D" w:rsidP="00584366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t>умение самостоятельно  организовывать  собственную деятельность, оценивать её, определять сферу  своих интересов.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5E3F5D" w:rsidRPr="00584366" w:rsidTr="00584366">
        <w:tc>
          <w:tcPr>
            <w:tcW w:w="13041" w:type="dxa"/>
            <w:gridSpan w:val="3"/>
          </w:tcPr>
          <w:p w:rsidR="005E3F5D" w:rsidRPr="00584366" w:rsidRDefault="005E3F5D" w:rsidP="005843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436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Организация пространства</w:t>
            </w:r>
          </w:p>
        </w:tc>
      </w:tr>
      <w:tr w:rsidR="005E3F5D" w:rsidRPr="00584366" w:rsidTr="00584366">
        <w:tc>
          <w:tcPr>
            <w:tcW w:w="3969" w:type="dxa"/>
            <w:gridSpan w:val="2"/>
          </w:tcPr>
          <w:p w:rsidR="005E3F5D" w:rsidRPr="00584366" w:rsidRDefault="005E3F5D" w:rsidP="005843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84366">
              <w:rPr>
                <w:rFonts w:ascii="Times New Roman" w:hAnsi="Times New Roman"/>
                <w:i/>
                <w:sz w:val="24"/>
                <w:szCs w:val="24"/>
              </w:rPr>
              <w:t>Формы работы</w:t>
            </w:r>
          </w:p>
        </w:tc>
        <w:tc>
          <w:tcPr>
            <w:tcW w:w="9072" w:type="dxa"/>
          </w:tcPr>
          <w:p w:rsidR="005E3F5D" w:rsidRPr="00584366" w:rsidRDefault="005E3F5D" w:rsidP="005843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84366">
              <w:rPr>
                <w:rFonts w:ascii="Times New Roman" w:hAnsi="Times New Roman"/>
                <w:i/>
                <w:sz w:val="24"/>
                <w:szCs w:val="24"/>
              </w:rPr>
              <w:t>Ресурсы</w:t>
            </w:r>
          </w:p>
        </w:tc>
      </w:tr>
      <w:tr w:rsidR="005E3F5D" w:rsidRPr="00584366" w:rsidTr="00584366">
        <w:tc>
          <w:tcPr>
            <w:tcW w:w="3969" w:type="dxa"/>
            <w:gridSpan w:val="2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 xml:space="preserve">Индивидуальная,  в </w:t>
            </w:r>
            <w:r>
              <w:rPr>
                <w:rFonts w:ascii="Times New Roman" w:hAnsi="Times New Roman"/>
                <w:sz w:val="24"/>
                <w:szCs w:val="24"/>
              </w:rPr>
              <w:t>группе</w:t>
            </w:r>
            <w:r w:rsidRPr="00584366">
              <w:rPr>
                <w:rFonts w:ascii="Times New Roman" w:hAnsi="Times New Roman"/>
                <w:sz w:val="24"/>
                <w:szCs w:val="24"/>
              </w:rPr>
              <w:t>, фронтальная.</w:t>
            </w:r>
          </w:p>
        </w:tc>
        <w:tc>
          <w:tcPr>
            <w:tcW w:w="9072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Романс С.Рахманинова «Сирень».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Картина П.Кончаловского «Сирень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корзине</w:t>
            </w:r>
            <w:r w:rsidRPr="00584366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Рассказ А.И,Куприна «Куст сирени».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Учебник по литературе 8 кл, часть 2/В.Я.Коровина и др.</w:t>
            </w:r>
          </w:p>
        </w:tc>
      </w:tr>
    </w:tbl>
    <w:p w:rsidR="005E3F5D" w:rsidRDefault="005E3F5D" w:rsidP="00ED1081">
      <w:pPr>
        <w:jc w:val="center"/>
        <w:rPr>
          <w:rFonts w:ascii="Times New Roman" w:hAnsi="Times New Roman"/>
          <w:b/>
          <w:sz w:val="24"/>
          <w:szCs w:val="24"/>
        </w:rPr>
      </w:pPr>
    </w:p>
    <w:p w:rsidR="005E3F5D" w:rsidRDefault="005E3F5D" w:rsidP="00ED1081">
      <w:pPr>
        <w:jc w:val="center"/>
        <w:rPr>
          <w:rFonts w:ascii="Times New Roman" w:hAnsi="Times New Roman"/>
          <w:b/>
          <w:sz w:val="24"/>
          <w:szCs w:val="24"/>
        </w:rPr>
      </w:pPr>
    </w:p>
    <w:p w:rsidR="005E3F5D" w:rsidRDefault="005E3F5D" w:rsidP="00ED1081">
      <w:pPr>
        <w:jc w:val="center"/>
        <w:rPr>
          <w:rFonts w:ascii="Times New Roman" w:hAnsi="Times New Roman"/>
          <w:b/>
          <w:sz w:val="24"/>
          <w:szCs w:val="24"/>
        </w:rPr>
      </w:pPr>
    </w:p>
    <w:p w:rsidR="005E3F5D" w:rsidRDefault="005E3F5D" w:rsidP="00ED1081">
      <w:pPr>
        <w:jc w:val="center"/>
        <w:rPr>
          <w:rFonts w:ascii="Times New Roman" w:hAnsi="Times New Roman"/>
          <w:b/>
          <w:sz w:val="24"/>
          <w:szCs w:val="24"/>
        </w:rPr>
      </w:pPr>
    </w:p>
    <w:p w:rsidR="005E3F5D" w:rsidRDefault="005E3F5D" w:rsidP="00ED1081">
      <w:pPr>
        <w:jc w:val="center"/>
        <w:rPr>
          <w:rFonts w:ascii="Times New Roman" w:hAnsi="Times New Roman"/>
          <w:b/>
          <w:sz w:val="24"/>
          <w:szCs w:val="24"/>
        </w:rPr>
      </w:pPr>
    </w:p>
    <w:p w:rsidR="005E3F5D" w:rsidRDefault="005E3F5D" w:rsidP="00ED1081">
      <w:pPr>
        <w:jc w:val="center"/>
        <w:rPr>
          <w:rFonts w:ascii="Times New Roman" w:hAnsi="Times New Roman"/>
          <w:b/>
          <w:sz w:val="24"/>
          <w:szCs w:val="24"/>
        </w:rPr>
      </w:pPr>
    </w:p>
    <w:p w:rsidR="005E3F5D" w:rsidRDefault="005E3F5D" w:rsidP="00ED1081">
      <w:pPr>
        <w:jc w:val="center"/>
        <w:rPr>
          <w:rFonts w:ascii="Times New Roman" w:hAnsi="Times New Roman"/>
          <w:b/>
          <w:sz w:val="24"/>
          <w:szCs w:val="24"/>
        </w:rPr>
      </w:pPr>
    </w:p>
    <w:p w:rsidR="005E3F5D" w:rsidRDefault="005E3F5D" w:rsidP="00ED1081">
      <w:pPr>
        <w:jc w:val="center"/>
        <w:rPr>
          <w:rFonts w:ascii="Times New Roman" w:hAnsi="Times New Roman"/>
          <w:b/>
          <w:sz w:val="24"/>
          <w:szCs w:val="24"/>
        </w:rPr>
      </w:pPr>
    </w:p>
    <w:p w:rsidR="005E3F5D" w:rsidRDefault="005E3F5D" w:rsidP="00ED1081">
      <w:pPr>
        <w:jc w:val="center"/>
        <w:rPr>
          <w:rFonts w:ascii="Times New Roman" w:hAnsi="Times New Roman"/>
          <w:b/>
          <w:sz w:val="24"/>
          <w:szCs w:val="24"/>
        </w:rPr>
      </w:pPr>
    </w:p>
    <w:p w:rsidR="005E3F5D" w:rsidRDefault="005E3F5D" w:rsidP="00ED1081">
      <w:pPr>
        <w:jc w:val="center"/>
        <w:rPr>
          <w:rFonts w:ascii="Times New Roman" w:hAnsi="Times New Roman"/>
          <w:b/>
          <w:sz w:val="24"/>
          <w:szCs w:val="24"/>
        </w:rPr>
      </w:pPr>
    </w:p>
    <w:p w:rsidR="005E3F5D" w:rsidRDefault="005E3F5D" w:rsidP="00ED1081">
      <w:pPr>
        <w:jc w:val="center"/>
        <w:rPr>
          <w:rFonts w:ascii="Times New Roman" w:hAnsi="Times New Roman"/>
          <w:b/>
          <w:sz w:val="24"/>
          <w:szCs w:val="24"/>
        </w:rPr>
      </w:pPr>
    </w:p>
    <w:p w:rsidR="005E3F5D" w:rsidRDefault="005E3F5D" w:rsidP="00ED1081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384"/>
        <w:gridCol w:w="1701"/>
        <w:gridCol w:w="4255"/>
        <w:gridCol w:w="4675"/>
        <w:gridCol w:w="2977"/>
      </w:tblGrid>
      <w:tr w:rsidR="005E3F5D" w:rsidRPr="00584366" w:rsidTr="00584366">
        <w:tc>
          <w:tcPr>
            <w:tcW w:w="14992" w:type="dxa"/>
            <w:gridSpan w:val="5"/>
          </w:tcPr>
          <w:p w:rsidR="005E3F5D" w:rsidRPr="00584366" w:rsidRDefault="005E3F5D" w:rsidP="005843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b/>
                <w:sz w:val="24"/>
                <w:szCs w:val="24"/>
              </w:rPr>
              <w:t>Технология обучения</w:t>
            </w:r>
          </w:p>
        </w:tc>
      </w:tr>
      <w:tr w:rsidR="005E3F5D" w:rsidRPr="00584366" w:rsidTr="00584366">
        <w:tc>
          <w:tcPr>
            <w:tcW w:w="1384" w:type="dxa"/>
          </w:tcPr>
          <w:p w:rsidR="005E3F5D" w:rsidRPr="00584366" w:rsidRDefault="005E3F5D" w:rsidP="005843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84366">
              <w:rPr>
                <w:rFonts w:ascii="Times New Roman" w:hAnsi="Times New Roman"/>
                <w:i/>
                <w:sz w:val="24"/>
                <w:szCs w:val="24"/>
              </w:rPr>
              <w:t>Этап</w:t>
            </w:r>
          </w:p>
        </w:tc>
        <w:tc>
          <w:tcPr>
            <w:tcW w:w="1701" w:type="dxa"/>
          </w:tcPr>
          <w:p w:rsidR="005E3F5D" w:rsidRPr="00584366" w:rsidRDefault="005E3F5D" w:rsidP="005843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84366">
              <w:rPr>
                <w:rFonts w:ascii="Times New Roman" w:hAnsi="Times New Roman"/>
                <w:i/>
                <w:sz w:val="24"/>
                <w:szCs w:val="24"/>
              </w:rPr>
              <w:t>Оформление доски, наглядность</w:t>
            </w:r>
          </w:p>
        </w:tc>
        <w:tc>
          <w:tcPr>
            <w:tcW w:w="4255" w:type="dxa"/>
          </w:tcPr>
          <w:p w:rsidR="005E3F5D" w:rsidRPr="00584366" w:rsidRDefault="005E3F5D" w:rsidP="005843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84366">
              <w:rPr>
                <w:rFonts w:ascii="Times New Roman" w:hAnsi="Times New Roman"/>
                <w:i/>
                <w:sz w:val="24"/>
                <w:szCs w:val="24"/>
              </w:rPr>
              <w:t>Деятельность учителя</w:t>
            </w:r>
          </w:p>
        </w:tc>
        <w:tc>
          <w:tcPr>
            <w:tcW w:w="4675" w:type="dxa"/>
          </w:tcPr>
          <w:p w:rsidR="005E3F5D" w:rsidRPr="00584366" w:rsidRDefault="005E3F5D" w:rsidP="005843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84366">
              <w:rPr>
                <w:rFonts w:ascii="Times New Roman" w:hAnsi="Times New Roman"/>
                <w:i/>
                <w:sz w:val="24"/>
                <w:szCs w:val="24"/>
              </w:rPr>
              <w:t>Деятельность учащихся</w:t>
            </w:r>
          </w:p>
        </w:tc>
        <w:tc>
          <w:tcPr>
            <w:tcW w:w="2977" w:type="dxa"/>
          </w:tcPr>
          <w:p w:rsidR="005E3F5D" w:rsidRPr="00584366" w:rsidRDefault="005E3F5D" w:rsidP="005843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84366">
              <w:rPr>
                <w:rFonts w:ascii="Times New Roman" w:hAnsi="Times New Roman"/>
                <w:i/>
                <w:sz w:val="24"/>
                <w:szCs w:val="24"/>
              </w:rPr>
              <w:t>Формируемые УУД</w:t>
            </w:r>
          </w:p>
        </w:tc>
      </w:tr>
      <w:tr w:rsidR="005E3F5D" w:rsidRPr="00584366" w:rsidTr="00584366">
        <w:trPr>
          <w:trHeight w:val="1556"/>
        </w:trPr>
        <w:tc>
          <w:tcPr>
            <w:tcW w:w="1384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84366">
              <w:rPr>
                <w:rFonts w:ascii="Times New Roman" w:hAnsi="Times New Roman"/>
                <w:b/>
                <w:sz w:val="24"/>
                <w:szCs w:val="24"/>
              </w:rPr>
              <w:t>Организационный</w:t>
            </w:r>
          </w:p>
        </w:tc>
        <w:tc>
          <w:tcPr>
            <w:tcW w:w="1701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Приветствие учителя. Включение в работу.</w:t>
            </w:r>
          </w:p>
        </w:tc>
        <w:tc>
          <w:tcPr>
            <w:tcW w:w="4675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584366">
              <w:rPr>
                <w:rFonts w:ascii="Times New Roman" w:hAnsi="Times New Roman"/>
                <w:sz w:val="23"/>
                <w:szCs w:val="23"/>
                <w:lang w:eastAsia="ru-RU"/>
              </w:rPr>
              <w:t>Учащиеся проверяют готовность к уроку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584366">
              <w:rPr>
                <w:rFonts w:ascii="Times New Roman" w:hAnsi="Times New Roman"/>
                <w:b/>
                <w:sz w:val="23"/>
                <w:szCs w:val="23"/>
                <w:lang w:eastAsia="ru-RU"/>
              </w:rPr>
              <w:t xml:space="preserve">Регулятивные УУД </w:t>
            </w:r>
            <w:r w:rsidRPr="00584366">
              <w:rPr>
                <w:rFonts w:ascii="Times New Roman" w:hAnsi="Times New Roman"/>
                <w:sz w:val="23"/>
                <w:szCs w:val="23"/>
                <w:lang w:eastAsia="ru-RU"/>
              </w:rPr>
              <w:t>(осуществлять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584366">
              <w:rPr>
                <w:rFonts w:ascii="Times New Roman" w:hAnsi="Times New Roman"/>
                <w:sz w:val="23"/>
                <w:szCs w:val="23"/>
                <w:lang w:eastAsia="ru-RU"/>
              </w:rPr>
              <w:t>самоконтроль;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584366">
              <w:rPr>
                <w:rFonts w:ascii="Times New Roman" w:hAnsi="Times New Roman"/>
                <w:sz w:val="23"/>
                <w:szCs w:val="23"/>
                <w:lang w:eastAsia="ru-RU"/>
              </w:rPr>
              <w:t>слушать и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584366">
              <w:rPr>
                <w:rFonts w:ascii="Times New Roman" w:hAnsi="Times New Roman"/>
                <w:sz w:val="23"/>
                <w:szCs w:val="23"/>
                <w:lang w:eastAsia="ru-RU"/>
              </w:rPr>
              <w:t>понимать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584366">
              <w:rPr>
                <w:rFonts w:ascii="Times New Roman" w:hAnsi="Times New Roman"/>
                <w:sz w:val="23"/>
                <w:szCs w:val="23"/>
                <w:lang w:eastAsia="ru-RU"/>
              </w:rPr>
              <w:t>речь других)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3F5D" w:rsidRPr="00584366" w:rsidTr="00584366">
        <w:tc>
          <w:tcPr>
            <w:tcW w:w="1384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84366">
              <w:rPr>
                <w:rFonts w:ascii="Times New Roman" w:hAnsi="Times New Roman"/>
                <w:b/>
                <w:sz w:val="24"/>
                <w:szCs w:val="24"/>
              </w:rPr>
              <w:t>Мотивация. Актуализация ЗУН и мыслительных процессов</w:t>
            </w:r>
          </w:p>
        </w:tc>
        <w:tc>
          <w:tcPr>
            <w:tcW w:w="1701" w:type="dxa"/>
          </w:tcPr>
          <w:p w:rsidR="005E3F5D" w:rsidRPr="00584366" w:rsidRDefault="005E3F5D" w:rsidP="00E841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Слайд с портретом А,И,Куприна</w:t>
            </w:r>
          </w:p>
        </w:tc>
        <w:tc>
          <w:tcPr>
            <w:tcW w:w="4255" w:type="dxa"/>
          </w:tcPr>
          <w:p w:rsidR="005E3F5D" w:rsidRPr="005F3912" w:rsidRDefault="005E3F5D" w:rsidP="00E841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912">
              <w:rPr>
                <w:rFonts w:ascii="Times New Roman" w:hAnsi="Times New Roman"/>
                <w:sz w:val="24"/>
                <w:szCs w:val="24"/>
              </w:rPr>
              <w:t>- Сегодня на уроке мы поговорим о замечательном произведении А.И. Куприна «Куст сирени». Этот рассказ был написан в 1894 году, опубликован 17 октября 1894 года в газете «Жизнь и искусство». Рассказ, который мы будем анализировать сегодня, называется «Куст сирени».</w:t>
            </w:r>
          </w:p>
          <w:p w:rsidR="005E3F5D" w:rsidRPr="00584366" w:rsidRDefault="005E3F5D" w:rsidP="00E841B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5" w:type="dxa"/>
          </w:tcPr>
          <w:p w:rsidR="005E3F5D" w:rsidRPr="00584366" w:rsidRDefault="005E3F5D" w:rsidP="00E841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t>Слушают информацию учителя</w:t>
            </w:r>
          </w:p>
          <w:p w:rsidR="005E3F5D" w:rsidRPr="00584366" w:rsidRDefault="005E3F5D" w:rsidP="00E841BD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977" w:type="dxa"/>
          </w:tcPr>
          <w:p w:rsidR="005E3F5D" w:rsidRPr="00584366" w:rsidRDefault="005E3F5D" w:rsidP="00E841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4366">
              <w:rPr>
                <w:rFonts w:ascii="Times New Roman" w:hAnsi="Times New Roman"/>
                <w:b/>
                <w:sz w:val="23"/>
                <w:szCs w:val="23"/>
                <w:lang w:eastAsia="ru-RU"/>
              </w:rPr>
              <w:t>Регулятивные УУД (</w:t>
            </w: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t>определять границы</w:t>
            </w:r>
          </w:p>
          <w:p w:rsidR="005E3F5D" w:rsidRPr="00584366" w:rsidRDefault="005E3F5D" w:rsidP="00E841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t>собственного знания (незнания); слушать и понимать речь учителя)</w:t>
            </w:r>
          </w:p>
          <w:p w:rsidR="005E3F5D" w:rsidRPr="00584366" w:rsidRDefault="005E3F5D" w:rsidP="00E841B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3F5D" w:rsidRPr="00584366" w:rsidTr="00584366">
        <w:tc>
          <w:tcPr>
            <w:tcW w:w="1384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5E3F5D" w:rsidRPr="00272F7C" w:rsidRDefault="005E3F5D" w:rsidP="00272F7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2F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Перед вами репродукция картины П.П.Кончаловского «Сирень в корзине». Какие чувства, ассоциации у вас вызывает? Почему? </w:t>
            </w:r>
          </w:p>
          <w:p w:rsidR="005E3F5D" w:rsidRPr="00272F7C" w:rsidRDefault="005E3F5D" w:rsidP="00272F7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2F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Сирень – красивый цветок, который зацветает весной. Весна – это пора </w:t>
            </w:r>
            <w:r w:rsidRPr="00272F7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влюблённых. Значит, сирень – цветок влюблённых.</w:t>
            </w:r>
          </w:p>
          <w:p w:rsidR="005E3F5D" w:rsidRPr="00272F7C" w:rsidRDefault="005E3F5D" w:rsidP="00272F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F7C">
              <w:rPr>
                <w:rFonts w:ascii="Times New Roman" w:hAnsi="Times New Roman"/>
                <w:sz w:val="24"/>
                <w:szCs w:val="24"/>
              </w:rPr>
              <w:t>В мифологии 4 – символ Вселенной, а сирень имеет 4 лепестка. А ещё есть и пятилепестковая сирень, которая приносит счастье. Сирень – символ доброты и великодушия. Сирень символизирует личность отзывчивую, чуткую и сердечную.</w:t>
            </w:r>
          </w:p>
          <w:p w:rsidR="005E3F5D" w:rsidRPr="00272F7C" w:rsidRDefault="005E3F5D" w:rsidP="00272F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F7C">
              <w:rPr>
                <w:rFonts w:ascii="Times New Roman" w:hAnsi="Times New Roman"/>
                <w:sz w:val="24"/>
                <w:szCs w:val="24"/>
              </w:rPr>
              <w:t>- Как вы думаете, почему так называется рассказ?</w:t>
            </w:r>
          </w:p>
          <w:p w:rsidR="005E3F5D" w:rsidRPr="00272F7C" w:rsidRDefault="005E3F5D" w:rsidP="00272F7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5" w:type="dxa"/>
          </w:tcPr>
          <w:p w:rsidR="005E3F5D" w:rsidRPr="00272F7C" w:rsidRDefault="005E3F5D" w:rsidP="005843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2F7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(Ассоциации записать на доске)</w:t>
            </w:r>
            <w:r w:rsidRPr="00272F7C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Пишут на доске, говорят:</w:t>
            </w:r>
            <w:r w:rsidRPr="00272F7C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«Сирень – солнце, весна, тепло, красота, счастье, любовь и т.д.</w:t>
            </w:r>
            <w:r w:rsidRPr="00272F7C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Я чувствую запах сирени, любуюсь её красотой.</w:t>
            </w:r>
            <w:r w:rsidRPr="00272F7C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</w:p>
          <w:p w:rsidR="005E3F5D" w:rsidRPr="00272F7C" w:rsidRDefault="005E3F5D" w:rsidP="005843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E3F5D" w:rsidRPr="00272F7C" w:rsidRDefault="005E3F5D" w:rsidP="005843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E3F5D" w:rsidRPr="00272F7C" w:rsidRDefault="005E3F5D" w:rsidP="005843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E3F5D" w:rsidRPr="00272F7C" w:rsidRDefault="005E3F5D" w:rsidP="005843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E3F5D" w:rsidRPr="00272F7C" w:rsidRDefault="005E3F5D" w:rsidP="005843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E3F5D" w:rsidRPr="00272F7C" w:rsidRDefault="005E3F5D" w:rsidP="005843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E3F5D" w:rsidRPr="00272F7C" w:rsidRDefault="005E3F5D" w:rsidP="005843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E3F5D" w:rsidRPr="00272F7C" w:rsidRDefault="005E3F5D" w:rsidP="005843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E3F5D" w:rsidRPr="00272F7C" w:rsidRDefault="005E3F5D" w:rsidP="005843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E3F5D" w:rsidRPr="00272F7C" w:rsidRDefault="005E3F5D" w:rsidP="005843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E3F5D" w:rsidRPr="00272F7C" w:rsidRDefault="005E3F5D" w:rsidP="005843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E3F5D" w:rsidRPr="00272F7C" w:rsidRDefault="005E3F5D" w:rsidP="005843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E3F5D" w:rsidRPr="00272F7C" w:rsidRDefault="005E3F5D" w:rsidP="005843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E3F5D" w:rsidRPr="00272F7C" w:rsidRDefault="005E3F5D" w:rsidP="0058436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72F7C">
              <w:rPr>
                <w:rFonts w:ascii="Times New Roman" w:hAnsi="Times New Roman"/>
                <w:sz w:val="24"/>
                <w:szCs w:val="24"/>
              </w:rPr>
              <w:t>Рассказ так называется, потому что именно сирень приносит героям счастье</w:t>
            </w:r>
          </w:p>
        </w:tc>
        <w:tc>
          <w:tcPr>
            <w:tcW w:w="2977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4366">
              <w:rPr>
                <w:rFonts w:ascii="Times New Roman" w:hAnsi="Times New Roman"/>
                <w:b/>
                <w:sz w:val="23"/>
                <w:szCs w:val="23"/>
                <w:lang w:eastAsia="ru-RU"/>
              </w:rPr>
              <w:lastRenderedPageBreak/>
              <w:t>Регулятивные УУД (</w:t>
            </w: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t>определять границы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t>собственного знания (незнания); слушать и понимать речь учителя)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3F5D" w:rsidRPr="00584366" w:rsidTr="00584366">
        <w:tc>
          <w:tcPr>
            <w:tcW w:w="1384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84366">
              <w:rPr>
                <w:rFonts w:ascii="Times New Roman" w:hAnsi="Times New Roman"/>
                <w:b/>
              </w:rPr>
              <w:lastRenderedPageBreak/>
              <w:t>Постановка учебной задачи</w:t>
            </w:r>
          </w:p>
        </w:tc>
        <w:tc>
          <w:tcPr>
            <w:tcW w:w="1701" w:type="dxa"/>
            <w:vMerge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5" w:type="dxa"/>
          </w:tcPr>
          <w:p w:rsidR="005E3F5D" w:rsidRDefault="005E3F5D" w:rsidP="00272F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F7C">
              <w:rPr>
                <w:rFonts w:ascii="Times New Roman" w:hAnsi="Times New Roman"/>
                <w:sz w:val="24"/>
                <w:szCs w:val="24"/>
              </w:rPr>
              <w:t>- Как вы думаете, какова тема этого произведения?</w:t>
            </w:r>
          </w:p>
          <w:p w:rsidR="005E3F5D" w:rsidRPr="00584366" w:rsidRDefault="005E3F5D" w:rsidP="00272F7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На какой вопрос необходимо ответить в конце урока?</w:t>
            </w:r>
          </w:p>
        </w:tc>
        <w:tc>
          <w:tcPr>
            <w:tcW w:w="4675" w:type="dxa"/>
          </w:tcPr>
          <w:p w:rsidR="005E3F5D" w:rsidRDefault="005E3F5D" w:rsidP="00272F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F7C">
              <w:rPr>
                <w:rFonts w:ascii="Times New Roman" w:hAnsi="Times New Roman"/>
                <w:sz w:val="24"/>
                <w:szCs w:val="24"/>
              </w:rPr>
              <w:t>О любви, о счастье, о взаимоотношениях людей. (Запись темы в тетради)</w:t>
            </w:r>
          </w:p>
          <w:p w:rsidR="005E3F5D" w:rsidRPr="00272F7C" w:rsidRDefault="005E3F5D" w:rsidP="00272F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-Какой видит любовь А. Куприн?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5E3F5D" w:rsidRPr="00584366" w:rsidRDefault="005E3F5D" w:rsidP="0058436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8064A2"/>
                <w:sz w:val="28"/>
                <w:szCs w:val="28"/>
                <w:lang w:eastAsia="ru-RU"/>
              </w:rPr>
            </w:pPr>
            <w:r w:rsidRPr="00584366">
              <w:rPr>
                <w:rFonts w:ascii="Times New Roman" w:hAnsi="Times New Roman"/>
                <w:b/>
                <w:sz w:val="23"/>
                <w:szCs w:val="23"/>
                <w:lang w:eastAsia="ru-RU"/>
              </w:rPr>
              <w:t>Регулятивные УУД</w:t>
            </w:r>
          </w:p>
          <w:p w:rsidR="005E3F5D" w:rsidRPr="00584366" w:rsidRDefault="005E3F5D" w:rsidP="0058436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t>(определять цель учебной деятельности с помощью учителя и самостоятельно, искать средства её осуществления, обнаруживать и формулировать учебную проблему).</w:t>
            </w:r>
          </w:p>
        </w:tc>
      </w:tr>
      <w:tr w:rsidR="005E3F5D" w:rsidRPr="00584366" w:rsidTr="00584366">
        <w:trPr>
          <w:trHeight w:val="2198"/>
        </w:trPr>
        <w:tc>
          <w:tcPr>
            <w:tcW w:w="1384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3F5D" w:rsidRPr="00584366" w:rsidTr="00584366">
        <w:tc>
          <w:tcPr>
            <w:tcW w:w="1384" w:type="dxa"/>
            <w:vMerge w:val="restart"/>
          </w:tcPr>
          <w:p w:rsidR="005E3F5D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E01CF">
              <w:rPr>
                <w:rFonts w:ascii="Times New Roman" w:hAnsi="Times New Roman"/>
                <w:b/>
                <w:sz w:val="24"/>
                <w:szCs w:val="24"/>
              </w:rPr>
              <w:t>Проблемное объяснение нового материала</w:t>
            </w:r>
          </w:p>
          <w:p w:rsidR="005E3F5D" w:rsidRPr="009E01CF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текста</w:t>
            </w:r>
          </w:p>
        </w:tc>
        <w:tc>
          <w:tcPr>
            <w:tcW w:w="1701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Слайд с толкованием слов</w:t>
            </w:r>
          </w:p>
        </w:tc>
        <w:tc>
          <w:tcPr>
            <w:tcW w:w="4255" w:type="dxa"/>
          </w:tcPr>
          <w:p w:rsidR="005E3F5D" w:rsidRDefault="005E3F5D" w:rsidP="0058436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584366">
              <w:rPr>
                <w:rFonts w:ascii="Times New Roman" w:hAnsi="Times New Roman"/>
                <w:i/>
                <w:sz w:val="24"/>
                <w:szCs w:val="24"/>
              </w:rPr>
              <w:t>) Словарная работа</w:t>
            </w:r>
          </w:p>
          <w:p w:rsidR="005E3F5D" w:rsidRPr="009E01CF" w:rsidRDefault="005E3F5D" w:rsidP="009E01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01CF">
              <w:rPr>
                <w:rFonts w:ascii="Times New Roman" w:hAnsi="Times New Roman"/>
                <w:sz w:val="24"/>
                <w:szCs w:val="24"/>
              </w:rPr>
              <w:t xml:space="preserve">В тексте рассказа встречаются незнакомые для вас слова, некоторые даже устаревшие. Познакомимся с их лексическим значением, чтобы в ходе анализа не отвлекаться на их толкование. Эту работу выполнила в качестве домашнего задания (имя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9E01CF">
              <w:rPr>
                <w:rFonts w:ascii="Times New Roman" w:hAnsi="Times New Roman"/>
                <w:sz w:val="24"/>
                <w:szCs w:val="24"/>
              </w:rPr>
              <w:t>ченицы).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675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 xml:space="preserve">Индивидуальное задание </w:t>
            </w: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  <w:r w:rsidRPr="00584366">
              <w:rPr>
                <w:rFonts w:ascii="Times New Roman" w:hAnsi="Times New Roman"/>
                <w:sz w:val="24"/>
                <w:szCs w:val="24"/>
              </w:rPr>
              <w:t xml:space="preserve"> (педант, ридикюль, ломбард, солитер)</w:t>
            </w:r>
          </w:p>
        </w:tc>
        <w:tc>
          <w:tcPr>
            <w:tcW w:w="2977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  <w:r w:rsidRPr="0058436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Познавательные УУД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iCs/>
                <w:sz w:val="24"/>
                <w:szCs w:val="24"/>
              </w:rPr>
              <w:t xml:space="preserve">(умение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использовать презентацию</w:t>
            </w:r>
            <w:r w:rsidRPr="0058436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58436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Коммуникативные УУД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84366">
              <w:rPr>
                <w:i/>
                <w:iCs/>
              </w:rPr>
              <w:t>(</w:t>
            </w:r>
            <w:r w:rsidRPr="00584366">
              <w:rPr>
                <w:rFonts w:ascii="Times New Roman" w:hAnsi="Times New Roman"/>
                <w:iCs/>
                <w:sz w:val="24"/>
                <w:szCs w:val="24"/>
              </w:rPr>
              <w:t xml:space="preserve">оформлять </w:t>
            </w:r>
            <w:r w:rsidRPr="00584366">
              <w:rPr>
                <w:rFonts w:ascii="Times New Roman" w:hAnsi="Times New Roman"/>
                <w:sz w:val="24"/>
                <w:szCs w:val="24"/>
              </w:rPr>
              <w:t>свои мысли в устной и письменной форме с учётом речевой ситуации)</w:t>
            </w:r>
          </w:p>
        </w:tc>
      </w:tr>
      <w:tr w:rsidR="005E3F5D" w:rsidRPr="00584366" w:rsidTr="00584366">
        <w:tc>
          <w:tcPr>
            <w:tcW w:w="1384" w:type="dxa"/>
            <w:vMerge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Слайд с частями рассказа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5E3F5D" w:rsidRPr="00584366" w:rsidRDefault="005E3F5D" w:rsidP="0058436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б</w:t>
            </w:r>
            <w:r w:rsidRPr="00584366">
              <w:rPr>
                <w:rFonts w:ascii="Times New Roman" w:hAnsi="Times New Roman"/>
                <w:i/>
                <w:sz w:val="24"/>
                <w:szCs w:val="24"/>
              </w:rPr>
              <w:t>) Работа с текстом</w:t>
            </w:r>
          </w:p>
          <w:p w:rsidR="005E3F5D" w:rsidRPr="00584366" w:rsidRDefault="005E3F5D" w:rsidP="0058436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 xml:space="preserve"> - На сколько частей можно разделить произведение? Озаглавьте их. Дайте краткое описание содержания частей</w:t>
            </w:r>
          </w:p>
        </w:tc>
        <w:tc>
          <w:tcPr>
            <w:tcW w:w="4675" w:type="dxa"/>
          </w:tcPr>
          <w:p w:rsidR="005E3F5D" w:rsidRPr="00584366" w:rsidRDefault="005E3F5D" w:rsidP="005843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i/>
                <w:sz w:val="24"/>
                <w:szCs w:val="24"/>
              </w:rPr>
              <w:t>1 часть</w:t>
            </w:r>
            <w:r w:rsidRPr="00584366">
              <w:rPr>
                <w:rFonts w:ascii="Times New Roman" w:hAnsi="Times New Roman"/>
                <w:sz w:val="24"/>
                <w:szCs w:val="24"/>
              </w:rPr>
              <w:t xml:space="preserve"> – «Горе» (Алмазов приходит домой убитый горем)</w:t>
            </w:r>
          </w:p>
          <w:p w:rsidR="005E3F5D" w:rsidRPr="00584366" w:rsidRDefault="005E3F5D" w:rsidP="005843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i/>
                <w:sz w:val="24"/>
                <w:szCs w:val="24"/>
              </w:rPr>
              <w:t>2 часть</w:t>
            </w:r>
            <w:r w:rsidRPr="00584366">
              <w:rPr>
                <w:rFonts w:ascii="Times New Roman" w:hAnsi="Times New Roman"/>
                <w:sz w:val="24"/>
                <w:szCs w:val="24"/>
              </w:rPr>
              <w:t xml:space="preserve"> – «Надежда» (молодые супруги посещают оценщика и садовника)</w:t>
            </w:r>
          </w:p>
          <w:p w:rsidR="005E3F5D" w:rsidRPr="00584366" w:rsidRDefault="005E3F5D" w:rsidP="005843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i/>
                <w:sz w:val="24"/>
                <w:szCs w:val="24"/>
              </w:rPr>
              <w:t>3 часть</w:t>
            </w:r>
            <w:r w:rsidRPr="00584366">
              <w:rPr>
                <w:rFonts w:ascii="Times New Roman" w:hAnsi="Times New Roman"/>
                <w:sz w:val="24"/>
                <w:szCs w:val="24"/>
              </w:rPr>
              <w:t xml:space="preserve"> – «Счастье» (Верочка встречает мужа и видит, что всё благополучно завершилось)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 w:val="restart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436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Познавательные УУД</w:t>
            </w: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(установление причинно-следственных связей;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t>построение логической цепи рассуждений; доказательство; давать определения понятиям)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</w:tc>
      </w:tr>
      <w:tr w:rsidR="005E3F5D" w:rsidRPr="00584366" w:rsidTr="00584366">
        <w:tc>
          <w:tcPr>
            <w:tcW w:w="1384" w:type="dxa"/>
            <w:vMerge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Слайд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5E3F5D" w:rsidRPr="00584366" w:rsidRDefault="005E3F5D" w:rsidP="005843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- Какой приём лежит в основе построения композиции рассказа?</w:t>
            </w:r>
          </w:p>
          <w:p w:rsidR="005E3F5D" w:rsidRPr="00584366" w:rsidRDefault="005E3F5D" w:rsidP="0058436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75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Антитеза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5E3F5D" w:rsidRPr="00584366" w:rsidRDefault="005E3F5D" w:rsidP="00552D70">
            <w:pPr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</w:tc>
      </w:tr>
      <w:tr w:rsidR="005E3F5D" w:rsidRPr="00584366" w:rsidTr="00584366">
        <w:tc>
          <w:tcPr>
            <w:tcW w:w="1384" w:type="dxa"/>
            <w:vMerge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 xml:space="preserve">-Какую жизненную проблему нужно было решить героям? </w:t>
            </w:r>
          </w:p>
          <w:p w:rsidR="005E3F5D" w:rsidRPr="00584366" w:rsidRDefault="005E3F5D" w:rsidP="0058436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75" w:type="dxa"/>
          </w:tcPr>
          <w:p w:rsidR="005E3F5D" w:rsidRPr="00584366" w:rsidRDefault="005E3F5D" w:rsidP="00934270">
            <w:pPr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Найти выход из трудного положения: помочь герою всё-таки поступить в академию.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5E3F5D" w:rsidRPr="00584366" w:rsidRDefault="005E3F5D" w:rsidP="00552D7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436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Познавательные УУД</w:t>
            </w: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(формулирование проблемы)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</w:tc>
      </w:tr>
      <w:tr w:rsidR="005E3F5D" w:rsidRPr="00584366" w:rsidTr="00584366">
        <w:tc>
          <w:tcPr>
            <w:tcW w:w="1384" w:type="dxa"/>
            <w:vMerge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Слайд 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Слайд с заданием.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3F5D" w:rsidRPr="00584366" w:rsidRDefault="005E3F5D" w:rsidP="00934270">
            <w:pPr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Раздаточный материал</w:t>
            </w:r>
          </w:p>
          <w:p w:rsidR="005E3F5D" w:rsidRPr="00584366" w:rsidRDefault="005E3F5D" w:rsidP="0093427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5E3F5D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- Это проблема, которая встала перед персонажами рассказа. Нам нужно определить проблему, поставленную в произведении. Прийти к её определению помогут герои, их поступки, характеры.</w:t>
            </w:r>
          </w:p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Поговорим об образах главных героев</w:t>
            </w:r>
          </w:p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- Сейчас вы будете работать в парах (группах):</w:t>
            </w:r>
          </w:p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1 и 2 ряды готовят карты о персонажах (Николае и Верочке по рядам);</w:t>
            </w:r>
          </w:p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Инструкция:</w:t>
            </w:r>
          </w:p>
          <w:p w:rsidR="005E3F5D" w:rsidRPr="00584366" w:rsidRDefault="005E3F5D" w:rsidP="00584366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Подчеркните в тексте строки, в которых описывается поведение героя;</w:t>
            </w:r>
          </w:p>
          <w:p w:rsidR="005E3F5D" w:rsidRPr="00584366" w:rsidRDefault="005E3F5D" w:rsidP="00584366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Подготовьте рассказ о том, как ведёт себя герой в сложившейся ситуации;</w:t>
            </w:r>
          </w:p>
          <w:p w:rsidR="005E3F5D" w:rsidRPr="00584366" w:rsidRDefault="005E3F5D" w:rsidP="00C80F0B">
            <w:pPr>
              <w:jc w:val="both"/>
              <w:rPr>
                <w:rFonts w:ascii="Times New Roman" w:hAnsi="Times New Roman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 xml:space="preserve">Определите, какие черты характера </w:t>
            </w:r>
            <w:r w:rsidRPr="00584366">
              <w:rPr>
                <w:rFonts w:ascii="Times New Roman" w:hAnsi="Times New Roman"/>
                <w:sz w:val="24"/>
                <w:szCs w:val="24"/>
              </w:rPr>
              <w:lastRenderedPageBreak/>
              <w:t>героя проявляются в данных ситуациях. Выпишите их на листок (раздаточный материал)</w:t>
            </w:r>
          </w:p>
        </w:tc>
        <w:tc>
          <w:tcPr>
            <w:tcW w:w="4675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E3F5D" w:rsidRPr="00584366" w:rsidRDefault="005E3F5D" w:rsidP="00934270">
            <w:pPr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Работают с текстом, делают  характеристику персонажей</w:t>
            </w:r>
          </w:p>
          <w:p w:rsidR="005E3F5D" w:rsidRPr="00584366" w:rsidRDefault="005E3F5D" w:rsidP="0093427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  <w:r w:rsidRPr="0058436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Познавательные УУД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84366">
              <w:rPr>
                <w:sz w:val="24"/>
                <w:szCs w:val="24"/>
              </w:rPr>
              <w:t>(</w:t>
            </w:r>
            <w:r w:rsidRPr="00584366">
              <w:rPr>
                <w:rFonts w:ascii="Times New Roman" w:hAnsi="Times New Roman"/>
                <w:sz w:val="24"/>
                <w:szCs w:val="24"/>
              </w:rPr>
              <w:t xml:space="preserve">самостоятельно </w:t>
            </w:r>
            <w:r w:rsidRPr="00584366">
              <w:rPr>
                <w:rFonts w:ascii="Times New Roman" w:hAnsi="Times New Roman"/>
                <w:iCs/>
                <w:sz w:val="24"/>
                <w:szCs w:val="24"/>
              </w:rPr>
              <w:t xml:space="preserve">вычитывать </w:t>
            </w:r>
            <w:r w:rsidRPr="00584366">
              <w:rPr>
                <w:rFonts w:ascii="Times New Roman" w:hAnsi="Times New Roman"/>
                <w:sz w:val="24"/>
                <w:szCs w:val="24"/>
              </w:rPr>
              <w:t xml:space="preserve">все виды текстовой информации,  </w:t>
            </w:r>
            <w:r w:rsidRPr="00584366">
              <w:rPr>
                <w:rFonts w:ascii="Times New Roman" w:hAnsi="Times New Roman"/>
                <w:iCs/>
                <w:sz w:val="24"/>
                <w:szCs w:val="24"/>
              </w:rPr>
              <w:t xml:space="preserve">осуществлять </w:t>
            </w:r>
            <w:r w:rsidRPr="00584366">
              <w:rPr>
                <w:rFonts w:ascii="Times New Roman" w:hAnsi="Times New Roman"/>
                <w:sz w:val="24"/>
                <w:szCs w:val="24"/>
              </w:rPr>
              <w:t>анализ и синтез;)</w:t>
            </w:r>
          </w:p>
        </w:tc>
      </w:tr>
      <w:tr w:rsidR="005E3F5D" w:rsidRPr="00584366" w:rsidTr="00584366">
        <w:trPr>
          <w:trHeight w:val="2122"/>
        </w:trPr>
        <w:tc>
          <w:tcPr>
            <w:tcW w:w="1384" w:type="dxa"/>
            <w:vMerge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Беседа:</w:t>
            </w:r>
            <w:r w:rsidRPr="00584366">
              <w:rPr>
                <w:rFonts w:ascii="Times New Roman" w:hAnsi="Times New Roman"/>
                <w:b/>
                <w:i/>
                <w:sz w:val="24"/>
                <w:szCs w:val="24"/>
              </w:rPr>
              <w:t>1 часть – «Горе»</w:t>
            </w:r>
          </w:p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 w:rsidRPr="00584366">
              <w:rPr>
                <w:rFonts w:ascii="Times New Roman" w:hAnsi="Times New Roman"/>
                <w:sz w:val="24"/>
                <w:szCs w:val="24"/>
              </w:rPr>
              <w:t>Какое несчастье произошло с Алмазовым? Как автор описывает страдания героя? Какова роль деталей?</w:t>
            </w:r>
          </w:p>
          <w:p w:rsidR="005E3F5D" w:rsidRPr="00584366" w:rsidRDefault="005E3F5D" w:rsidP="0058436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75" w:type="dxa"/>
          </w:tcPr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Лексика: «тяжёлое молчание», «хромой ход будильника», «тоскливо нарушаемое молчание».</w:t>
            </w:r>
          </w:p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Алмазов говорит раздражённо, словно жена виновата в его неудаче, срывает злость на Вере.</w:t>
            </w:r>
          </w:p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Деталь: «…он выпустил из рук портфель, который упал на пол и раскрылся, а сам бросился в кресло, злобно хрустнув сложенными вместе пальцами»</w:t>
            </w:r>
          </w:p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«Алмазов сидел, не снимая пальто и шапки и отворотившись в сторону».</w:t>
            </w:r>
          </w:p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«Алмазов быстро повернулся к жене и заговорил тяжело и раздражённо…»</w:t>
            </w:r>
          </w:p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«Во всё время разговора он вытаскивал из стоящей перед ним пепельницы горелые спички и ломал их на мелкие кусочки, а когда замолчал, то с озлоблением швырнул их на пол».</w:t>
            </w:r>
          </w:p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 xml:space="preserve">Она в ту же минуту поняла, что случилось </w:t>
            </w:r>
            <w:r w:rsidRPr="00584366">
              <w:rPr>
                <w:rFonts w:ascii="Times New Roman" w:hAnsi="Times New Roman"/>
                <w:sz w:val="24"/>
                <w:szCs w:val="24"/>
              </w:rPr>
              <w:lastRenderedPageBreak/>
              <w:t>большое несчастье, молча пошла следом за мужем. Вера встретила мужа «со страданием на красивом, нервном лице». Жена старается разузнать причину такого резкого изменения в поведении мужа. С самого начала рассказа супруги не проронили ни слова. Жена начинает разговор, но диалога не получается. Вера не отчаивается и вторично пытается «разговорить» мужа. Под воздействием жены он уже не сопротивляется, но всё равно ещё сидит «с обиженным выражением». Разряжает обстановку жена. Благодаря терпению и ласке Верочки, Алмазов немного успокоился и рассказал жене, что так расстроило его. Она становится очень энергичной. Теперь они меняются ролями.</w:t>
            </w:r>
          </w:p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«Наконец она заговорила с ним первая, с той осторожностью, с которой говорят только женщины у кровати близкого тяжелобольного человека».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 w:val="restart"/>
          </w:tcPr>
          <w:p w:rsidR="005E3F5D" w:rsidRPr="00584366" w:rsidRDefault="005E3F5D" w:rsidP="00934270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8436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Коммуникативные УУД </w:t>
            </w:r>
          </w:p>
          <w:p w:rsidR="005E3F5D" w:rsidRPr="00584366" w:rsidRDefault="005E3F5D" w:rsidP="0093427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t>(инициативное сотрудничество в поиске и сборе информации; умение с достаточной полнотой и точностью выражать свои мысли)</w:t>
            </w:r>
          </w:p>
          <w:p w:rsidR="005E3F5D" w:rsidRPr="00584366" w:rsidRDefault="005E3F5D" w:rsidP="00584366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8436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Познавательные УУД</w:t>
            </w:r>
          </w:p>
          <w:p w:rsidR="005E3F5D" w:rsidRPr="00584366" w:rsidRDefault="005E3F5D" w:rsidP="0058436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t>(излагать содержание прочитанного текста выборочно)</w:t>
            </w:r>
          </w:p>
          <w:p w:rsidR="005E3F5D" w:rsidRPr="00584366" w:rsidRDefault="005E3F5D" w:rsidP="0093427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E3F5D" w:rsidRPr="00584366" w:rsidRDefault="005E3F5D" w:rsidP="0093427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E3F5D" w:rsidRPr="00584366" w:rsidRDefault="005E3F5D" w:rsidP="0093427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436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Регулятивные УУД</w:t>
            </w: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(предвосхищение результата и уровня усвоения)</w:t>
            </w:r>
          </w:p>
          <w:p w:rsidR="005E3F5D" w:rsidRPr="00584366" w:rsidRDefault="005E3F5D" w:rsidP="0093427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</w:tc>
      </w:tr>
      <w:tr w:rsidR="005E3F5D" w:rsidRPr="00584366" w:rsidTr="00584366">
        <w:tc>
          <w:tcPr>
            <w:tcW w:w="1384" w:type="dxa"/>
            <w:vMerge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Как ведёт себя Вера, увидев насупившееся лицо Алмазова?</w:t>
            </w:r>
          </w:p>
          <w:p w:rsidR="005E3F5D" w:rsidRPr="00584366" w:rsidRDefault="005E3F5D" w:rsidP="0058436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75" w:type="dxa"/>
          </w:tcPr>
          <w:p w:rsidR="005E3F5D" w:rsidRPr="00584366" w:rsidRDefault="005E3F5D" w:rsidP="00934270">
            <w:pPr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«Она села на ручку кресла и обвила рукой шею Алмазова»</w:t>
            </w:r>
          </w:p>
          <w:p w:rsidR="005E3F5D" w:rsidRPr="00584366" w:rsidRDefault="005E3F5D" w:rsidP="00934270">
            <w:pPr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 xml:space="preserve">Алмазова по-настоящему жаль. Верочка </w:t>
            </w:r>
            <w:r w:rsidRPr="00584366">
              <w:rPr>
                <w:rFonts w:ascii="Times New Roman" w:hAnsi="Times New Roman"/>
                <w:sz w:val="24"/>
                <w:szCs w:val="24"/>
              </w:rPr>
              <w:lastRenderedPageBreak/>
              <w:t>любящая, добрая, отзывчивая.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</w:tc>
      </w:tr>
      <w:tr w:rsidR="005E3F5D" w:rsidRPr="00584366" w:rsidTr="00584366">
        <w:tc>
          <w:tcPr>
            <w:tcW w:w="1384" w:type="dxa"/>
            <w:vMerge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E3F5D" w:rsidRPr="00584366" w:rsidRDefault="005E3F5D" w:rsidP="00934270">
            <w:pPr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Слайд с выводами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 xml:space="preserve">-Как выглядит герой в этой ситуации? А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584366">
              <w:rPr>
                <w:rFonts w:ascii="Times New Roman" w:hAnsi="Times New Roman"/>
                <w:sz w:val="24"/>
                <w:szCs w:val="24"/>
              </w:rPr>
              <w:t xml:space="preserve">ерочка? </w:t>
            </w:r>
          </w:p>
          <w:p w:rsidR="005E3F5D" w:rsidRPr="00584366" w:rsidRDefault="005E3F5D" w:rsidP="0058436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75" w:type="dxa"/>
          </w:tcPr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Алмазов – беспомощный, от изумления разводит руками, морщит лоб. Он недоволен, не верит в успех.</w:t>
            </w:r>
          </w:p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«Николай Евграфович весь сморщился, точно от невыносимой физической боли»</w:t>
            </w:r>
          </w:p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«Алмазов уговаривал жену отправиться домой»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</w:tc>
      </w:tr>
      <w:tr w:rsidR="005E3F5D" w:rsidRPr="00584366" w:rsidTr="00584366">
        <w:tc>
          <w:tcPr>
            <w:tcW w:w="1384" w:type="dxa"/>
            <w:vMerge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b/>
                <w:i/>
                <w:sz w:val="24"/>
                <w:szCs w:val="24"/>
              </w:rPr>
              <w:t>2 часть – «Надежда»</w:t>
            </w:r>
          </w:p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- Какими вам видятся герои в сцене, когда они собираются к садовнику?</w:t>
            </w:r>
          </w:p>
          <w:p w:rsidR="005E3F5D" w:rsidRPr="00584366" w:rsidRDefault="005E3F5D" w:rsidP="0058436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75" w:type="dxa"/>
          </w:tcPr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Все движения Верочки быстры и точны, в данный момент она чувствует себя хозяйкой и главой семьи.</w:t>
            </w:r>
          </w:p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«Вдруг Верочка энергичным движением вскочила с кресла…»</w:t>
            </w:r>
          </w:p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«Вера возразила, топнув ногой»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 w:val="restart"/>
          </w:tcPr>
          <w:p w:rsidR="005E3F5D" w:rsidRPr="00584366" w:rsidRDefault="005E3F5D" w:rsidP="00584366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8436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Познавательные УУД</w:t>
            </w:r>
          </w:p>
          <w:p w:rsidR="005E3F5D" w:rsidRPr="00584366" w:rsidRDefault="005E3F5D" w:rsidP="005843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(излагать содержание прочитанного текста выборочно, </w:t>
            </w:r>
            <w:r w:rsidRPr="0058436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осуществлять </w:t>
            </w: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t>анализ и синтез;</w:t>
            </w:r>
          </w:p>
          <w:p w:rsidR="005E3F5D" w:rsidRPr="00584366" w:rsidRDefault="005E3F5D" w:rsidP="005843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8436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устанавливать </w:t>
            </w: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t>причинно-следственные связи)</w:t>
            </w:r>
          </w:p>
          <w:p w:rsidR="005E3F5D" w:rsidRPr="00584366" w:rsidRDefault="005E3F5D" w:rsidP="00127DF8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5E3F5D" w:rsidRPr="00584366" w:rsidRDefault="005E3F5D" w:rsidP="00127DF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436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Регулятивные УУД</w:t>
            </w: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(предвосхищение результата и уровня усвоения)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  <w:r w:rsidRPr="00584366">
              <w:rPr>
                <w:rFonts w:ascii="Times New Roman" w:hAnsi="Times New Roman"/>
                <w:b/>
                <w:sz w:val="23"/>
                <w:szCs w:val="23"/>
                <w:lang w:eastAsia="ru-RU"/>
              </w:rPr>
              <w:t>Коммуникативные УУД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Pr="00584366">
              <w:rPr>
                <w:rFonts w:ascii="Times New Roman" w:hAnsi="Times New Roman"/>
                <w:iCs/>
                <w:sz w:val="24"/>
                <w:szCs w:val="24"/>
              </w:rPr>
              <w:t xml:space="preserve">уметь </w:t>
            </w:r>
            <w:r w:rsidRPr="00584366">
              <w:rPr>
                <w:rFonts w:ascii="Times New Roman" w:hAnsi="Times New Roman"/>
                <w:sz w:val="24"/>
                <w:szCs w:val="24"/>
              </w:rPr>
              <w:t xml:space="preserve">формулировать </w:t>
            </w:r>
            <w:r w:rsidRPr="0058436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собственное мнение и позицию, аргументировать её, </w:t>
            </w:r>
            <w:r w:rsidRPr="00584366">
              <w:rPr>
                <w:rFonts w:ascii="Times New Roman" w:hAnsi="Times New Roman"/>
                <w:iCs/>
                <w:sz w:val="24"/>
                <w:szCs w:val="24"/>
              </w:rPr>
              <w:t xml:space="preserve">слушать </w:t>
            </w:r>
            <w:r w:rsidRPr="00584366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584366">
              <w:rPr>
                <w:rFonts w:ascii="Times New Roman" w:hAnsi="Times New Roman"/>
                <w:iCs/>
                <w:sz w:val="24"/>
                <w:szCs w:val="24"/>
              </w:rPr>
              <w:t xml:space="preserve">слышать </w:t>
            </w:r>
            <w:r w:rsidRPr="00584366">
              <w:rPr>
                <w:rFonts w:ascii="Times New Roman" w:hAnsi="Times New Roman"/>
                <w:sz w:val="24"/>
                <w:szCs w:val="24"/>
              </w:rPr>
              <w:t>других, пытаться принимать иную точку зрения, быть готовым корректировать свою точку зрения)</w:t>
            </w:r>
          </w:p>
        </w:tc>
      </w:tr>
      <w:tr w:rsidR="005E3F5D" w:rsidRPr="00584366" w:rsidTr="00584366">
        <w:trPr>
          <w:trHeight w:val="818"/>
        </w:trPr>
        <w:tc>
          <w:tcPr>
            <w:tcW w:w="1384" w:type="dxa"/>
            <w:vMerge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 xml:space="preserve">- Как вы относитесь к решению героини посадить кусты? </w:t>
            </w:r>
          </w:p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E3F5D" w:rsidRPr="00584366" w:rsidRDefault="005E3F5D" w:rsidP="0058436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75" w:type="dxa"/>
          </w:tcPr>
          <w:p w:rsidR="005E3F5D" w:rsidRPr="00584366" w:rsidRDefault="005E3F5D" w:rsidP="0058436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Это очень остроумный выход из создавшейся ситуации. Вера здесь похожа на героиню русских сказок, которые выручали своих мужей в трудные минуты жизни</w:t>
            </w:r>
            <w:r w:rsidRPr="00584366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</w:tc>
      </w:tr>
      <w:tr w:rsidR="005E3F5D" w:rsidRPr="00584366" w:rsidTr="00584366">
        <w:tc>
          <w:tcPr>
            <w:tcW w:w="1384" w:type="dxa"/>
            <w:vMerge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- Какие ещё герои появляются в рассказе? Что о них говорит автор?</w:t>
            </w:r>
          </w:p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E3F5D" w:rsidRPr="00584366" w:rsidRDefault="005E3F5D" w:rsidP="0058436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75" w:type="dxa"/>
          </w:tcPr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  <w:u w:val="single"/>
              </w:rPr>
              <w:t>Оценщик</w:t>
            </w:r>
            <w:r w:rsidRPr="00584366">
              <w:rPr>
                <w:rFonts w:ascii="Times New Roman" w:hAnsi="Times New Roman"/>
                <w:sz w:val="24"/>
                <w:szCs w:val="24"/>
              </w:rPr>
              <w:t xml:space="preserve"> долго рассматривает привезенные вещи, отвечает с видом усталого равнодушия, закрыв глаза. Перед нами человек, давно привыкший к чужим несчастьям. Он абсолютно не верит людям на слово, равнодушен к чужому горю.</w:t>
            </w:r>
          </w:p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  <w:u w:val="single"/>
              </w:rPr>
              <w:t>Садовник</w:t>
            </w:r>
            <w:r w:rsidRPr="00584366">
              <w:rPr>
                <w:rFonts w:ascii="Times New Roman" w:hAnsi="Times New Roman"/>
                <w:sz w:val="24"/>
                <w:szCs w:val="24"/>
              </w:rPr>
              <w:t xml:space="preserve">  был недоволен столь поздним визитом. Он отвечает сухо, почти враждебно. Но затем проявляет сочувствие к героям. Мы видим, что автор симпатизирует этому человеку: «маленький старичок в золотых очках». Обычно к садовнику приезжают днём, а тут… Приезжают вечером, ведут себя странно. Естественно, садовник принял всё это за розыгрыш. Но зато потом, когда садовник узнаёт, в чём дело, его отношение резко меняется. Он понимает состояние супругов и охотно помогает им.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</w:tc>
      </w:tr>
      <w:tr w:rsidR="005E3F5D" w:rsidRPr="00584366" w:rsidTr="00584366">
        <w:tc>
          <w:tcPr>
            <w:tcW w:w="1384" w:type="dxa"/>
            <w:vMerge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5E3F5D" w:rsidRPr="00584366" w:rsidRDefault="005E3F5D" w:rsidP="0058436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- Почему герои решили посадить именно куст сирени»?</w:t>
            </w:r>
            <w:r w:rsidRPr="00584366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 xml:space="preserve"> </w:t>
            </w:r>
          </w:p>
          <w:p w:rsidR="005E3F5D" w:rsidRPr="00584366" w:rsidRDefault="005E3F5D" w:rsidP="0058436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75" w:type="dxa"/>
          </w:tcPr>
          <w:p w:rsidR="005E3F5D" w:rsidRPr="00584366" w:rsidRDefault="005E3F5D" w:rsidP="00934270">
            <w:pPr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Pr="00584366">
              <w:rPr>
                <w:rFonts w:ascii="Times New Roman" w:hAnsi="Times New Roman"/>
                <w:sz w:val="24"/>
                <w:szCs w:val="24"/>
              </w:rPr>
              <w:t>Из всех пород, какие были у садовника, ни одна не оказывалась подходящей: волей-неволей пришлось остановиться на кустах сирени»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</w:tc>
      </w:tr>
      <w:tr w:rsidR="005E3F5D" w:rsidRPr="00584366" w:rsidTr="00584366">
        <w:tc>
          <w:tcPr>
            <w:tcW w:w="1384" w:type="dxa"/>
            <w:vMerge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E3F5D" w:rsidRPr="00584366" w:rsidRDefault="005E3F5D" w:rsidP="00934270">
            <w:pPr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 xml:space="preserve">Слайд с </w:t>
            </w:r>
            <w:r w:rsidRPr="00584366">
              <w:rPr>
                <w:rFonts w:ascii="Times New Roman" w:hAnsi="Times New Roman"/>
                <w:sz w:val="24"/>
                <w:szCs w:val="24"/>
              </w:rPr>
              <w:lastRenderedPageBreak/>
              <w:t>выводами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16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А как вы думаете, почему Верочка, </w:t>
            </w:r>
            <w:r w:rsidRPr="00584366">
              <w:rPr>
                <w:rFonts w:ascii="Times New Roman" w:hAnsi="Times New Roman"/>
                <w:sz w:val="24"/>
                <w:szCs w:val="24"/>
              </w:rPr>
              <w:lastRenderedPageBreak/>
              <w:t>договорившись с садовником, поехала не домой, а за город с мужем.</w:t>
            </w:r>
          </w:p>
          <w:p w:rsidR="005E3F5D" w:rsidRPr="007157CD" w:rsidRDefault="005E3F5D" w:rsidP="0058436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157CD">
              <w:rPr>
                <w:rFonts w:ascii="Times New Roman" w:hAnsi="Times New Roman"/>
                <w:b/>
              </w:rPr>
              <w:t>Обобщим сказанное</w:t>
            </w:r>
            <w:r>
              <w:rPr>
                <w:rFonts w:ascii="Times New Roman" w:hAnsi="Times New Roman"/>
                <w:b/>
              </w:rPr>
              <w:t>: несмотря на то, что поведение Николая и Верочки было противоречивым, нашли ли выход из сложившейся ситуации герои? Что им помогло?</w:t>
            </w:r>
          </w:p>
        </w:tc>
        <w:tc>
          <w:tcPr>
            <w:tcW w:w="4675" w:type="dxa"/>
          </w:tcPr>
          <w:p w:rsidR="005E3F5D" w:rsidRPr="00584366" w:rsidRDefault="005E3F5D" w:rsidP="0058436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Преданная и любящая Верочка не может </w:t>
            </w:r>
            <w:r w:rsidRPr="00584366">
              <w:rPr>
                <w:rFonts w:ascii="Times New Roman" w:hAnsi="Times New Roman"/>
                <w:sz w:val="24"/>
                <w:szCs w:val="24"/>
              </w:rPr>
              <w:lastRenderedPageBreak/>
              <w:t>успокоиться, пока не доведёт дело до конца</w:t>
            </w:r>
            <w:r w:rsidRPr="00584366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Чувство любви</w:t>
            </w:r>
          </w:p>
        </w:tc>
        <w:tc>
          <w:tcPr>
            <w:tcW w:w="2977" w:type="dxa"/>
            <w:vMerge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</w:tc>
      </w:tr>
      <w:tr w:rsidR="005E3F5D" w:rsidRPr="00584366" w:rsidTr="00584366">
        <w:tc>
          <w:tcPr>
            <w:tcW w:w="1384" w:type="dxa"/>
            <w:vMerge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5E3F5D" w:rsidRPr="00584366" w:rsidRDefault="005E3F5D" w:rsidP="00584366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84366">
              <w:rPr>
                <w:rFonts w:ascii="Times New Roman" w:hAnsi="Times New Roman"/>
                <w:b/>
                <w:i/>
                <w:sz w:val="24"/>
                <w:szCs w:val="24"/>
              </w:rPr>
              <w:t>3 часть – «Счастье»</w:t>
            </w:r>
          </w:p>
          <w:p w:rsidR="005E3F5D" w:rsidRPr="00584366" w:rsidRDefault="005E3F5D" w:rsidP="0058436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 xml:space="preserve">- Что произошло на другой день? </w:t>
            </w:r>
          </w:p>
          <w:p w:rsidR="005E3F5D" w:rsidRPr="00584366" w:rsidRDefault="005E3F5D" w:rsidP="0058436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E3F5D" w:rsidRPr="00584366" w:rsidRDefault="005E3F5D" w:rsidP="0058436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75" w:type="dxa"/>
          </w:tcPr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Верочка не могла усидеть дома и вышла встретить мужа на улицу. По походке мужа и его сияющему лицу она поняла, что история закончилась благополучно.)</w:t>
            </w:r>
          </w:p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«Подпрыгивающая походка, лицо его сияло торжеством одержанной победы»</w:t>
            </w:r>
          </w:p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«Она заставляла его ещё и ещё раз передавать ей в подробностях весь разговор с профессором»</w:t>
            </w:r>
          </w:p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Pr="00584366">
              <w:rPr>
                <w:rFonts w:ascii="Times New Roman" w:hAnsi="Times New Roman"/>
                <w:sz w:val="24"/>
                <w:szCs w:val="24"/>
              </w:rPr>
              <w:t xml:space="preserve">Аккуратный немец, педант», «безобразнейший педант», - со слов героя. 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</w:tc>
      </w:tr>
      <w:tr w:rsidR="005E3F5D" w:rsidRPr="00584366" w:rsidTr="00C80F0B">
        <w:tc>
          <w:tcPr>
            <w:tcW w:w="1384" w:type="dxa"/>
            <w:vMerge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5" w:type="dxa"/>
            <w:tcBorders>
              <w:top w:val="nil"/>
            </w:tcBorders>
          </w:tcPr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- Каким вы видите профессора?</w:t>
            </w:r>
          </w:p>
          <w:p w:rsidR="005E3F5D" w:rsidRPr="00584366" w:rsidRDefault="005E3F5D" w:rsidP="0058436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75" w:type="dxa"/>
          </w:tcPr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Pr="00584366">
              <w:rPr>
                <w:rFonts w:ascii="Times New Roman" w:hAnsi="Times New Roman"/>
                <w:sz w:val="24"/>
                <w:szCs w:val="24"/>
              </w:rPr>
              <w:t xml:space="preserve">Аккуратный немец, педант», «безобразнейший педант», - со слов героя. </w:t>
            </w:r>
          </w:p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 xml:space="preserve">Это только его точка зрения, и у читателя невольно складывается ложное представление о профессоре. А вот после диалога Алмазова с профессором наше </w:t>
            </w:r>
            <w:r w:rsidRPr="00584366">
              <w:rPr>
                <w:rFonts w:ascii="Times New Roman" w:hAnsi="Times New Roman"/>
                <w:sz w:val="24"/>
                <w:szCs w:val="24"/>
              </w:rPr>
              <w:lastRenderedPageBreak/>
              <w:t>отношение к профессору меняется. Профессор изумлён. Ведь он знает всю местность вдоль и поперёк. Мы убеждаемся, что профессор не всё знает: он не может берёзку отличить от сирени. Алмазов и не настаивает: не хочет огорчать профессора ещё больше. Если раньше перед нами был «безобразнейший педант», то теперь это «славный профессор» и «умница». И наше отношение к герою меняется.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</w:tc>
      </w:tr>
      <w:tr w:rsidR="005E3F5D" w:rsidRPr="00584366" w:rsidTr="00584366">
        <w:tc>
          <w:tcPr>
            <w:tcW w:w="1384" w:type="dxa"/>
            <w:vMerge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5E3F5D" w:rsidRPr="00584366" w:rsidRDefault="005E3F5D" w:rsidP="00584366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8436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- </w:t>
            </w:r>
            <w:r w:rsidRPr="00584366">
              <w:rPr>
                <w:rFonts w:ascii="Times New Roman" w:hAnsi="Times New Roman"/>
                <w:sz w:val="24"/>
                <w:szCs w:val="24"/>
              </w:rPr>
              <w:t>Человеку нужна такая черта характера?</w:t>
            </w:r>
          </w:p>
          <w:p w:rsidR="005E3F5D" w:rsidRPr="00584366" w:rsidRDefault="005E3F5D" w:rsidP="0058436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75" w:type="dxa"/>
          </w:tcPr>
          <w:p w:rsidR="005E3F5D" w:rsidRPr="00584366" w:rsidRDefault="005E3F5D" w:rsidP="00934270">
            <w:pPr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Высказывают мнения.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</w:tc>
      </w:tr>
      <w:tr w:rsidR="005E3F5D" w:rsidRPr="00584366" w:rsidTr="00584366">
        <w:tc>
          <w:tcPr>
            <w:tcW w:w="1384" w:type="dxa"/>
            <w:vMerge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5E3F5D" w:rsidRPr="00584366" w:rsidRDefault="005E3F5D" w:rsidP="0058436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84366">
              <w:rPr>
                <w:rFonts w:ascii="Times New Roman" w:hAnsi="Times New Roman"/>
                <w:i/>
                <w:sz w:val="24"/>
                <w:szCs w:val="24"/>
              </w:rPr>
              <w:t>Д) Дискуссия о нравственном выборе</w:t>
            </w:r>
          </w:p>
          <w:p w:rsidR="005E3F5D" w:rsidRPr="00584366" w:rsidRDefault="005E3F5D" w:rsidP="0058436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8436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584366">
              <w:rPr>
                <w:rFonts w:ascii="Times New Roman" w:hAnsi="Times New Roman"/>
                <w:sz w:val="24"/>
                <w:szCs w:val="24"/>
              </w:rPr>
              <w:t>Как можно оценить поступок героев с моральной точки зрения, ведь они обманули старого преподавателя?</w:t>
            </w:r>
          </w:p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584366">
              <w:rPr>
                <w:rFonts w:ascii="Times New Roman" w:hAnsi="Times New Roman"/>
                <w:sz w:val="24"/>
                <w:szCs w:val="24"/>
              </w:rPr>
              <w:t xml:space="preserve">Ребята, обманывать плохо. Каждый из нас об этом знает. Но в жизни порой трудно выбрать между истиной и состраданием, между правдой и ложью. Видимо есть и ложь во спасение. Именно об этом говорит </w:t>
            </w:r>
            <w:r w:rsidRPr="0058436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А.И.Куприн  в данном рассказе. </w:t>
            </w:r>
          </w:p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Даже фамилия семьи очень светлая, прозрачная. Не случайно автор наделяет своих героев такой замечательной фамилией. Алмаз – прозрачный драгоценный камень, блестящий, многогранный. Вероятно, здесь содержится намек на чистые, светлые отношения между супругами.</w:t>
            </w:r>
          </w:p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Этой говорящей фамилии Куприн нам намекает, что и на обман наши герои пошли из – за великой любви. Именно большая любовь к мужу двигает Веру на обман, ради него она готова идти на любые жертвы.  Ведь они победили. А победителей не судят.</w:t>
            </w:r>
          </w:p>
          <w:p w:rsidR="005E3F5D" w:rsidRPr="00584366" w:rsidRDefault="005E3F5D" w:rsidP="0058436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75" w:type="dxa"/>
          </w:tcPr>
          <w:p w:rsidR="005E3F5D" w:rsidRPr="00584366" w:rsidRDefault="005E3F5D" w:rsidP="00934270">
            <w:pPr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lastRenderedPageBreak/>
              <w:t>Высказывают мнения.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 w:val="restart"/>
          </w:tcPr>
          <w:p w:rsidR="005E3F5D" w:rsidRPr="00584366" w:rsidRDefault="005E3F5D" w:rsidP="00934270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8436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Личностные УУД</w:t>
            </w:r>
          </w:p>
          <w:p w:rsidR="005E3F5D" w:rsidRPr="00584366" w:rsidRDefault="005E3F5D" w:rsidP="0093427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t>(оценивание усваиваемого содержания, исходя из социальных и личностных ценностей, обеспечивающих личностный моральный выбор)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</w:tc>
      </w:tr>
      <w:tr w:rsidR="005E3F5D" w:rsidRPr="00584366" w:rsidTr="00584366">
        <w:tc>
          <w:tcPr>
            <w:tcW w:w="1384" w:type="dxa"/>
            <w:vMerge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 17</w:t>
            </w:r>
          </w:p>
        </w:tc>
        <w:tc>
          <w:tcPr>
            <w:tcW w:w="4255" w:type="dxa"/>
          </w:tcPr>
          <w:p w:rsidR="005E3F5D" w:rsidRPr="00584366" w:rsidRDefault="005E3F5D" w:rsidP="0058436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8436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584366">
              <w:rPr>
                <w:rFonts w:ascii="Times New Roman" w:hAnsi="Times New Roman"/>
                <w:sz w:val="24"/>
                <w:szCs w:val="24"/>
              </w:rPr>
              <w:t>Как Куприн относится к своим героям и к истории, которая с ними приключилась?</w:t>
            </w:r>
          </w:p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E3F5D" w:rsidRPr="00584366" w:rsidRDefault="005E3F5D" w:rsidP="0058436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75" w:type="dxa"/>
          </w:tcPr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 xml:space="preserve">Автор открыто выражает свои чувства. С большей симпатией Куприн относится к Верочке. Посмотрим, как называет автор героя: Николай Евграфович Алмазов (и только Вера называет его Колей). А героиня для автора – Вера, Верочка. Но Куприну дороги оба героя. Он пишет о них тепло, заинтересованно. Автор любуется </w:t>
            </w:r>
            <w:r w:rsidRPr="00584366">
              <w:rPr>
                <w:rFonts w:ascii="Times New Roman" w:hAnsi="Times New Roman"/>
                <w:sz w:val="24"/>
                <w:szCs w:val="24"/>
              </w:rPr>
              <w:lastRenderedPageBreak/>
              <w:t>ими.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</w:tc>
      </w:tr>
      <w:tr w:rsidR="005E3F5D" w:rsidRPr="00584366" w:rsidTr="00584366">
        <w:trPr>
          <w:trHeight w:val="1144"/>
        </w:trPr>
        <w:tc>
          <w:tcPr>
            <w:tcW w:w="1384" w:type="dxa"/>
            <w:vMerge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- Что не оставило вас равнодушными в отношениях двух влюблённых?</w:t>
            </w:r>
          </w:p>
          <w:p w:rsidR="005E3F5D" w:rsidRPr="00584366" w:rsidRDefault="005E3F5D" w:rsidP="0058436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75" w:type="dxa"/>
          </w:tcPr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На что способен любящий человек ради счастья любимого!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</w:tc>
      </w:tr>
      <w:tr w:rsidR="005E3F5D" w:rsidRPr="00584366" w:rsidTr="00584366">
        <w:tc>
          <w:tcPr>
            <w:tcW w:w="1384" w:type="dxa"/>
            <w:vMerge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584366">
              <w:rPr>
                <w:rFonts w:ascii="Times New Roman" w:hAnsi="Times New Roman"/>
                <w:sz w:val="24"/>
                <w:szCs w:val="24"/>
              </w:rPr>
              <w:t>Какую проблему поднимает А.Куприн в своем рассказе, так описывая героев.</w:t>
            </w:r>
          </w:p>
          <w:p w:rsidR="005E3F5D" w:rsidRPr="00584366" w:rsidRDefault="005E3F5D" w:rsidP="0058436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75" w:type="dxa"/>
          </w:tcPr>
          <w:p w:rsidR="005E3F5D" w:rsidRPr="00584366" w:rsidRDefault="005E3F5D" w:rsidP="00934270">
            <w:pPr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Высказывают мнения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рассказе Куприна звучат важные нравственные проблемы счастья, упорства и любви.</w:t>
            </w:r>
          </w:p>
        </w:tc>
        <w:tc>
          <w:tcPr>
            <w:tcW w:w="2977" w:type="dxa"/>
          </w:tcPr>
          <w:p w:rsidR="005E3F5D" w:rsidRPr="00584366" w:rsidRDefault="005E3F5D" w:rsidP="005751D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436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Познавательные УУД</w:t>
            </w: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(формулирование проблемы)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</w:tc>
      </w:tr>
      <w:tr w:rsidR="005E3F5D" w:rsidRPr="00584366" w:rsidTr="00584366">
        <w:tc>
          <w:tcPr>
            <w:tcW w:w="1384" w:type="dxa"/>
            <w:vMerge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5E3F5D" w:rsidRPr="00584366" w:rsidRDefault="005E3F5D" w:rsidP="00934270">
            <w:pPr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Слайд с выводами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18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5" w:type="dxa"/>
            <w:vMerge w:val="restart"/>
          </w:tcPr>
          <w:p w:rsidR="005E3F5D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 xml:space="preserve">  - Таким образом, что значит любовь по Куприну?</w:t>
            </w:r>
          </w:p>
          <w:p w:rsidR="005E3F5D" w:rsidRDefault="005E3F5D" w:rsidP="00395C4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5C4E">
              <w:rPr>
                <w:rFonts w:ascii="Times New Roman" w:hAnsi="Times New Roman"/>
                <w:b/>
                <w:bCs/>
                <w:sz w:val="24"/>
                <w:szCs w:val="24"/>
              </w:rPr>
              <w:t>Автор утверждает, что счастье в семье возможно при полном  согласии и взаимопонимании.</w:t>
            </w:r>
          </w:p>
          <w:p w:rsidR="005E3F5D" w:rsidRDefault="005E3F5D" w:rsidP="00395C4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E3F5D" w:rsidRDefault="005E3F5D" w:rsidP="00395C4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E3F5D" w:rsidRDefault="005E3F5D" w:rsidP="00395C4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E3F5D" w:rsidRDefault="005E3F5D" w:rsidP="00395C4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 согласны с автором?</w:t>
            </w:r>
          </w:p>
          <w:p w:rsidR="005E3F5D" w:rsidRDefault="005E3F5D" w:rsidP="00395C4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Ответили ли мы на поставленный вопрос в начале урока? </w:t>
            </w:r>
          </w:p>
          <w:p w:rsidR="005E3F5D" w:rsidRDefault="005E3F5D" w:rsidP="00395C4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Что нам помогло это сделать?</w:t>
            </w:r>
          </w:p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E3F5D" w:rsidRPr="00584366" w:rsidRDefault="005E3F5D" w:rsidP="0058436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75" w:type="dxa"/>
            <w:vMerge w:val="restart"/>
          </w:tcPr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    </w:t>
            </w:r>
            <w:r w:rsidRPr="00584366">
              <w:rPr>
                <w:rFonts w:ascii="Times New Roman" w:hAnsi="Times New Roman"/>
                <w:sz w:val="24"/>
                <w:szCs w:val="24"/>
              </w:rPr>
              <w:t>Любовь способна облагородить душу любящего человека.</w:t>
            </w:r>
          </w:p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Герои жертвуют ради спокойствия и счастья любимого человека и находят в этом своё счастье.</w:t>
            </w:r>
          </w:p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Герои отдают любовь друг другу и получают её друг от друга.</w:t>
            </w:r>
          </w:p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Любовь – умение проникать в душу любимого человека, стремление сделать другого человека счастливым.</w:t>
            </w:r>
          </w:p>
          <w:p w:rsidR="005E3F5D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E3F5D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E3F5D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E3F5D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Анализ текста</w:t>
            </w:r>
          </w:p>
          <w:p w:rsidR="005E3F5D" w:rsidRDefault="005E3F5D" w:rsidP="007157CD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композиция рассказа</w:t>
            </w:r>
          </w:p>
          <w:p w:rsidR="005E3F5D" w:rsidRDefault="005E3F5D" w:rsidP="007157CD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 герои, их характеры</w:t>
            </w:r>
          </w:p>
          <w:p w:rsidR="005E3F5D" w:rsidRPr="007157CD" w:rsidRDefault="005E3F5D" w:rsidP="007157CD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поступки героев</w:t>
            </w:r>
          </w:p>
        </w:tc>
        <w:tc>
          <w:tcPr>
            <w:tcW w:w="2977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  <w:r w:rsidRPr="00584366">
              <w:rPr>
                <w:rFonts w:ascii="Times New Roman" w:hAnsi="Times New Roman"/>
                <w:b/>
                <w:sz w:val="23"/>
                <w:szCs w:val="23"/>
                <w:lang w:eastAsia="ru-RU"/>
              </w:rPr>
              <w:lastRenderedPageBreak/>
              <w:t>Личностные УУД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  <w:r w:rsidRPr="00584366">
              <w:rPr>
                <w:i/>
                <w:iCs/>
              </w:rPr>
              <w:t>(</w:t>
            </w:r>
            <w:r w:rsidRPr="00584366">
              <w:rPr>
                <w:rFonts w:ascii="Times New Roman" w:hAnsi="Times New Roman"/>
                <w:iCs/>
                <w:sz w:val="24"/>
                <w:szCs w:val="24"/>
              </w:rPr>
              <w:t xml:space="preserve">ориентация </w:t>
            </w:r>
            <w:r w:rsidRPr="00584366">
              <w:rPr>
                <w:rFonts w:ascii="Times New Roman" w:hAnsi="Times New Roman"/>
                <w:sz w:val="24"/>
                <w:szCs w:val="24"/>
              </w:rPr>
              <w:t>в системе моральных норм и ценностей, их присвоение)</w:t>
            </w:r>
          </w:p>
        </w:tc>
      </w:tr>
      <w:tr w:rsidR="005E3F5D" w:rsidRPr="00584366" w:rsidTr="00E951B3">
        <w:trPr>
          <w:trHeight w:val="276"/>
        </w:trPr>
        <w:tc>
          <w:tcPr>
            <w:tcW w:w="1384" w:type="dxa"/>
            <w:vMerge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5" w:type="dxa"/>
            <w:vMerge/>
          </w:tcPr>
          <w:p w:rsidR="005E3F5D" w:rsidRPr="00584366" w:rsidRDefault="005E3F5D" w:rsidP="00F6381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675" w:type="dxa"/>
            <w:vMerge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 w:val="restart"/>
          </w:tcPr>
          <w:p w:rsidR="005E3F5D" w:rsidRPr="00584366" w:rsidRDefault="005E3F5D" w:rsidP="0093427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436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Познавательные УУД</w:t>
            </w: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(самостоятельное создание способов решения проблем творческого и поискового характера)</w:t>
            </w:r>
          </w:p>
          <w:p w:rsidR="005E3F5D" w:rsidRPr="00584366" w:rsidRDefault="005E3F5D" w:rsidP="00934270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8436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Коммуникативные УУД </w:t>
            </w:r>
          </w:p>
          <w:p w:rsidR="005E3F5D" w:rsidRPr="00584366" w:rsidRDefault="005E3F5D" w:rsidP="0093427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(выявление, идентификация проблемы, поиск и оценка альтернативных способов разрешения конфликта, </w:t>
            </w: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принятие решения и его реализация)</w:t>
            </w:r>
          </w:p>
          <w:p w:rsidR="005E3F5D" w:rsidRPr="00584366" w:rsidRDefault="005E3F5D" w:rsidP="00934270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8436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Личностные УУД 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t>(оценивание усваиваемого содержания, исходя из социальных и личностных ценностей, обеспечивающих личностный моральный выбор)</w:t>
            </w:r>
          </w:p>
        </w:tc>
      </w:tr>
      <w:tr w:rsidR="005E3F5D" w:rsidRPr="00584366" w:rsidTr="00584366">
        <w:tc>
          <w:tcPr>
            <w:tcW w:w="1384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b/>
              </w:rPr>
              <w:lastRenderedPageBreak/>
              <w:t>Рефлексия учебной деятельности</w:t>
            </w:r>
          </w:p>
        </w:tc>
        <w:tc>
          <w:tcPr>
            <w:tcW w:w="1701" w:type="dxa"/>
          </w:tcPr>
          <w:p w:rsidR="005E3F5D" w:rsidRPr="00584366" w:rsidRDefault="005E3F5D" w:rsidP="0093427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color w:val="000000"/>
                <w:sz w:val="24"/>
                <w:szCs w:val="24"/>
              </w:rPr>
              <w:t>Романс С.Рахманинова «Сирень»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Слайд с заданием и инструкцией по написанию </w:t>
            </w:r>
          </w:p>
        </w:tc>
        <w:tc>
          <w:tcPr>
            <w:tcW w:w="4255" w:type="dxa"/>
          </w:tcPr>
          <w:p w:rsidR="005E3F5D" w:rsidRPr="00584366" w:rsidRDefault="005E3F5D" w:rsidP="0058436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color w:val="000000"/>
                <w:sz w:val="24"/>
                <w:szCs w:val="24"/>
              </w:rPr>
              <w:t>Под романс С.Рахманинова «Сирень»</w:t>
            </w:r>
          </w:p>
          <w:p w:rsidR="005E3F5D" w:rsidRDefault="005E3F5D" w:rsidP="00AB492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Корзина мыслей</w:t>
            </w:r>
          </w:p>
          <w:p w:rsidR="005E3F5D" w:rsidRPr="00AB4924" w:rsidRDefault="005E3F5D" w:rsidP="00AB492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4924">
              <w:rPr>
                <w:rFonts w:ascii="Times New Roman" w:hAnsi="Times New Roman"/>
                <w:sz w:val="24"/>
                <w:szCs w:val="24"/>
              </w:rPr>
              <w:t>Рассказ «Куст сирени» помогает понять, что…</w:t>
            </w:r>
          </w:p>
          <w:p w:rsidR="005E3F5D" w:rsidRPr="00AB4924" w:rsidRDefault="005E3F5D" w:rsidP="00AB492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4924">
              <w:rPr>
                <w:rFonts w:ascii="Times New Roman" w:hAnsi="Times New Roman"/>
                <w:sz w:val="24"/>
                <w:szCs w:val="24"/>
              </w:rPr>
              <w:t>Я понял, что трудности можно преодолеть, если…</w:t>
            </w:r>
          </w:p>
          <w:p w:rsidR="005E3F5D" w:rsidRPr="00AB4924" w:rsidRDefault="005E3F5D" w:rsidP="00AB492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4924">
              <w:rPr>
                <w:rFonts w:ascii="Times New Roman" w:hAnsi="Times New Roman"/>
                <w:sz w:val="24"/>
                <w:szCs w:val="24"/>
              </w:rPr>
              <w:t>Для меня стало открытием, что…</w:t>
            </w:r>
          </w:p>
          <w:p w:rsidR="005E3F5D" w:rsidRPr="00AB4924" w:rsidRDefault="005E3F5D" w:rsidP="00AB492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4924">
              <w:rPr>
                <w:rFonts w:ascii="Times New Roman" w:hAnsi="Times New Roman"/>
                <w:sz w:val="24"/>
                <w:szCs w:val="24"/>
              </w:rPr>
              <w:t>Я задумался…</w:t>
            </w:r>
          </w:p>
          <w:p w:rsidR="005E3F5D" w:rsidRPr="00584366" w:rsidRDefault="005E3F5D" w:rsidP="00AB492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</w:rPr>
            </w:pPr>
          </w:p>
        </w:tc>
        <w:tc>
          <w:tcPr>
            <w:tcW w:w="4675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4366">
              <w:rPr>
                <w:rFonts w:ascii="Times New Roman" w:hAnsi="Times New Roman"/>
                <w:color w:val="000000"/>
                <w:sz w:val="24"/>
                <w:szCs w:val="24"/>
              </w:rPr>
              <w:t>Пишут с последующей проверкой</w:t>
            </w:r>
          </w:p>
        </w:tc>
        <w:tc>
          <w:tcPr>
            <w:tcW w:w="2977" w:type="dxa"/>
            <w:vMerge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</w:tc>
      </w:tr>
      <w:tr w:rsidR="005E3F5D" w:rsidRPr="00584366" w:rsidTr="00584366">
        <w:tc>
          <w:tcPr>
            <w:tcW w:w="1384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84366">
              <w:rPr>
                <w:rFonts w:ascii="Times New Roman" w:hAnsi="Times New Roman"/>
                <w:b/>
              </w:rPr>
              <w:t>Домашнее задание.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84366">
              <w:rPr>
                <w:rFonts w:ascii="Times New Roman" w:hAnsi="Times New Roman"/>
                <w:b/>
              </w:rPr>
              <w:t>Выставление оценок.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Слайд с д/з</w:t>
            </w:r>
          </w:p>
        </w:tc>
        <w:tc>
          <w:tcPr>
            <w:tcW w:w="4255" w:type="dxa"/>
          </w:tcPr>
          <w:p w:rsidR="005E3F5D" w:rsidRPr="00584366" w:rsidRDefault="005E3F5D" w:rsidP="005843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Сочинение-рассуждение «Что значит быть счастливым человеком?</w:t>
            </w:r>
          </w:p>
        </w:tc>
        <w:tc>
          <w:tcPr>
            <w:tcW w:w="4675" w:type="dxa"/>
          </w:tcPr>
          <w:p w:rsidR="005E3F5D" w:rsidRPr="00584366" w:rsidRDefault="005E3F5D" w:rsidP="005843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5E3F5D" w:rsidRPr="00457E40" w:rsidRDefault="005E3F5D" w:rsidP="00D363A1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5E3F5D" w:rsidRPr="00457E40" w:rsidSect="00C962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121D" w:rsidRDefault="0005121D" w:rsidP="00114222">
      <w:pPr>
        <w:spacing w:after="0" w:line="240" w:lineRule="auto"/>
      </w:pPr>
      <w:r>
        <w:separator/>
      </w:r>
    </w:p>
  </w:endnote>
  <w:endnote w:type="continuationSeparator" w:id="0">
    <w:p w:rsidR="0005121D" w:rsidRDefault="0005121D" w:rsidP="00114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F5D" w:rsidRDefault="005E3F5D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F5D" w:rsidRDefault="00C0102C">
    <w:pPr>
      <w:pStyle w:val="a9"/>
      <w:jc w:val="right"/>
    </w:pPr>
    <w:fldSimple w:instr=" PAGE   \* MERGEFORMAT ">
      <w:r w:rsidR="001C1992">
        <w:rPr>
          <w:noProof/>
        </w:rPr>
        <w:t>1</w:t>
      </w:r>
    </w:fldSimple>
  </w:p>
  <w:p w:rsidR="005E3F5D" w:rsidRDefault="005E3F5D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F5D" w:rsidRDefault="005E3F5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121D" w:rsidRDefault="0005121D" w:rsidP="00114222">
      <w:pPr>
        <w:spacing w:after="0" w:line="240" w:lineRule="auto"/>
      </w:pPr>
      <w:r>
        <w:separator/>
      </w:r>
    </w:p>
  </w:footnote>
  <w:footnote w:type="continuationSeparator" w:id="0">
    <w:p w:rsidR="0005121D" w:rsidRDefault="0005121D" w:rsidP="001142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F5D" w:rsidRDefault="005E3F5D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F5D" w:rsidRDefault="005E3F5D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F5D" w:rsidRDefault="005E3F5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20842"/>
    <w:multiLevelType w:val="hybridMultilevel"/>
    <w:tmpl w:val="DE1093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56D2A40"/>
    <w:multiLevelType w:val="hybridMultilevel"/>
    <w:tmpl w:val="97F630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5CA1620"/>
    <w:multiLevelType w:val="hybridMultilevel"/>
    <w:tmpl w:val="A596F1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8273C54"/>
    <w:multiLevelType w:val="hybridMultilevel"/>
    <w:tmpl w:val="5E3C8218"/>
    <w:lvl w:ilvl="0" w:tplc="5BE61C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2CF02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BE2149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E5AA6D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72259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C88357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126E4E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D7E653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0C47D7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9DA6D9E"/>
    <w:multiLevelType w:val="hybridMultilevel"/>
    <w:tmpl w:val="ABECE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332B63"/>
    <w:multiLevelType w:val="hybridMultilevel"/>
    <w:tmpl w:val="6DE6A78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0759D3"/>
    <w:multiLevelType w:val="hybridMultilevel"/>
    <w:tmpl w:val="794A9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57504B"/>
    <w:multiLevelType w:val="hybridMultilevel"/>
    <w:tmpl w:val="03D697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2A65D5"/>
    <w:multiLevelType w:val="hybridMultilevel"/>
    <w:tmpl w:val="EEDE646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8C1A23"/>
    <w:multiLevelType w:val="hybridMultilevel"/>
    <w:tmpl w:val="E092D8A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A557AD"/>
    <w:multiLevelType w:val="hybridMultilevel"/>
    <w:tmpl w:val="A704E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797F24"/>
    <w:multiLevelType w:val="hybridMultilevel"/>
    <w:tmpl w:val="B596CC7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F52E4A"/>
    <w:multiLevelType w:val="hybridMultilevel"/>
    <w:tmpl w:val="9B767B3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8A392A"/>
    <w:multiLevelType w:val="hybridMultilevel"/>
    <w:tmpl w:val="74CAE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23012A"/>
    <w:multiLevelType w:val="hybridMultilevel"/>
    <w:tmpl w:val="B248E8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636457"/>
    <w:multiLevelType w:val="hybridMultilevel"/>
    <w:tmpl w:val="BDBA22EE"/>
    <w:lvl w:ilvl="0" w:tplc="1D8040BC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73536AA"/>
    <w:multiLevelType w:val="hybridMultilevel"/>
    <w:tmpl w:val="CFDA7A40"/>
    <w:lvl w:ilvl="0" w:tplc="74C8864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4"/>
  </w:num>
  <w:num w:numId="5">
    <w:abstractNumId w:val="4"/>
  </w:num>
  <w:num w:numId="6">
    <w:abstractNumId w:val="14"/>
  </w:num>
  <w:num w:numId="7">
    <w:abstractNumId w:val="10"/>
  </w:num>
  <w:num w:numId="8">
    <w:abstractNumId w:val="13"/>
  </w:num>
  <w:num w:numId="9">
    <w:abstractNumId w:val="6"/>
  </w:num>
  <w:num w:numId="10">
    <w:abstractNumId w:val="16"/>
  </w:num>
  <w:num w:numId="11">
    <w:abstractNumId w:val="12"/>
  </w:num>
  <w:num w:numId="12">
    <w:abstractNumId w:val="8"/>
  </w:num>
  <w:num w:numId="13">
    <w:abstractNumId w:val="11"/>
  </w:num>
  <w:num w:numId="14">
    <w:abstractNumId w:val="5"/>
  </w:num>
  <w:num w:numId="15">
    <w:abstractNumId w:val="9"/>
  </w:num>
  <w:num w:numId="16">
    <w:abstractNumId w:val="15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071C"/>
    <w:rsid w:val="00001D0C"/>
    <w:rsid w:val="00017A8C"/>
    <w:rsid w:val="000200D2"/>
    <w:rsid w:val="0005121D"/>
    <w:rsid w:val="00081755"/>
    <w:rsid w:val="00086421"/>
    <w:rsid w:val="000E298A"/>
    <w:rsid w:val="00100717"/>
    <w:rsid w:val="00110CB6"/>
    <w:rsid w:val="00114222"/>
    <w:rsid w:val="00127DF8"/>
    <w:rsid w:val="00135FB0"/>
    <w:rsid w:val="00153F5D"/>
    <w:rsid w:val="00172A7B"/>
    <w:rsid w:val="001A5D5C"/>
    <w:rsid w:val="001B45E6"/>
    <w:rsid w:val="001C1992"/>
    <w:rsid w:val="001F0E1E"/>
    <w:rsid w:val="00204211"/>
    <w:rsid w:val="002133A7"/>
    <w:rsid w:val="00220012"/>
    <w:rsid w:val="0022181C"/>
    <w:rsid w:val="00272F7C"/>
    <w:rsid w:val="00276EB3"/>
    <w:rsid w:val="00296187"/>
    <w:rsid w:val="002E6A23"/>
    <w:rsid w:val="00327838"/>
    <w:rsid w:val="0033480F"/>
    <w:rsid w:val="00342D0E"/>
    <w:rsid w:val="00382AA3"/>
    <w:rsid w:val="00395C4E"/>
    <w:rsid w:val="003D0D9E"/>
    <w:rsid w:val="003F287C"/>
    <w:rsid w:val="00423790"/>
    <w:rsid w:val="00457E40"/>
    <w:rsid w:val="00487862"/>
    <w:rsid w:val="004C61DE"/>
    <w:rsid w:val="004F5459"/>
    <w:rsid w:val="00506381"/>
    <w:rsid w:val="00515B88"/>
    <w:rsid w:val="00534FA4"/>
    <w:rsid w:val="00542612"/>
    <w:rsid w:val="00552D70"/>
    <w:rsid w:val="0055357E"/>
    <w:rsid w:val="00567372"/>
    <w:rsid w:val="005751D2"/>
    <w:rsid w:val="005825C4"/>
    <w:rsid w:val="00584366"/>
    <w:rsid w:val="005B2B9F"/>
    <w:rsid w:val="005E3F5D"/>
    <w:rsid w:val="005F3912"/>
    <w:rsid w:val="00632E30"/>
    <w:rsid w:val="00647E1A"/>
    <w:rsid w:val="00683E4D"/>
    <w:rsid w:val="00684F41"/>
    <w:rsid w:val="006E4648"/>
    <w:rsid w:val="006F4806"/>
    <w:rsid w:val="007117DF"/>
    <w:rsid w:val="007157CD"/>
    <w:rsid w:val="007D64C7"/>
    <w:rsid w:val="00833C02"/>
    <w:rsid w:val="008443FF"/>
    <w:rsid w:val="008A7786"/>
    <w:rsid w:val="008E09BD"/>
    <w:rsid w:val="008E76BC"/>
    <w:rsid w:val="00934270"/>
    <w:rsid w:val="00953A8E"/>
    <w:rsid w:val="009A20A7"/>
    <w:rsid w:val="009A2C61"/>
    <w:rsid w:val="009C6BD7"/>
    <w:rsid w:val="009E01CF"/>
    <w:rsid w:val="009F145B"/>
    <w:rsid w:val="00A00B7A"/>
    <w:rsid w:val="00A070EC"/>
    <w:rsid w:val="00A12B18"/>
    <w:rsid w:val="00A21A02"/>
    <w:rsid w:val="00A3378E"/>
    <w:rsid w:val="00A33AFA"/>
    <w:rsid w:val="00A9071C"/>
    <w:rsid w:val="00AB4924"/>
    <w:rsid w:val="00B23D49"/>
    <w:rsid w:val="00B70B56"/>
    <w:rsid w:val="00B83FC4"/>
    <w:rsid w:val="00BB46E3"/>
    <w:rsid w:val="00BE2DAA"/>
    <w:rsid w:val="00BE6E67"/>
    <w:rsid w:val="00BF186D"/>
    <w:rsid w:val="00C0102C"/>
    <w:rsid w:val="00C34370"/>
    <w:rsid w:val="00C80F0B"/>
    <w:rsid w:val="00C870FE"/>
    <w:rsid w:val="00C962A0"/>
    <w:rsid w:val="00CF06E7"/>
    <w:rsid w:val="00D21F45"/>
    <w:rsid w:val="00D363A1"/>
    <w:rsid w:val="00D44CC5"/>
    <w:rsid w:val="00DA6787"/>
    <w:rsid w:val="00DE6292"/>
    <w:rsid w:val="00E27055"/>
    <w:rsid w:val="00E35E8E"/>
    <w:rsid w:val="00E841BD"/>
    <w:rsid w:val="00E951B3"/>
    <w:rsid w:val="00EA41F7"/>
    <w:rsid w:val="00EA553C"/>
    <w:rsid w:val="00ED1081"/>
    <w:rsid w:val="00EF086D"/>
    <w:rsid w:val="00F01559"/>
    <w:rsid w:val="00F0387B"/>
    <w:rsid w:val="00F34A30"/>
    <w:rsid w:val="00F354AD"/>
    <w:rsid w:val="00F42165"/>
    <w:rsid w:val="00F475B7"/>
    <w:rsid w:val="00F63817"/>
    <w:rsid w:val="00FC21F0"/>
    <w:rsid w:val="00FE1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B9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D108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DE6292"/>
    <w:pPr>
      <w:ind w:left="720"/>
      <w:contextualSpacing/>
    </w:pPr>
  </w:style>
  <w:style w:type="paragraph" w:styleId="a5">
    <w:name w:val="No Spacing"/>
    <w:uiPriority w:val="99"/>
    <w:qFormat/>
    <w:rsid w:val="00F354AD"/>
    <w:rPr>
      <w:rFonts w:eastAsia="Times New Roman"/>
    </w:rPr>
  </w:style>
  <w:style w:type="character" w:customStyle="1" w:styleId="c0">
    <w:name w:val="c0"/>
    <w:basedOn w:val="a0"/>
    <w:uiPriority w:val="99"/>
    <w:rsid w:val="002133A7"/>
    <w:rPr>
      <w:rFonts w:cs="Times New Roman"/>
    </w:rPr>
  </w:style>
  <w:style w:type="character" w:styleId="a6">
    <w:name w:val="Strong"/>
    <w:basedOn w:val="a0"/>
    <w:uiPriority w:val="99"/>
    <w:qFormat/>
    <w:rsid w:val="00F01559"/>
    <w:rPr>
      <w:rFonts w:cs="Times New Roman"/>
      <w:b/>
      <w:bCs/>
    </w:rPr>
  </w:style>
  <w:style w:type="paragraph" w:styleId="a7">
    <w:name w:val="header"/>
    <w:basedOn w:val="a"/>
    <w:link w:val="a8"/>
    <w:uiPriority w:val="99"/>
    <w:semiHidden/>
    <w:rsid w:val="001142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114222"/>
    <w:rPr>
      <w:rFonts w:cs="Times New Roman"/>
    </w:rPr>
  </w:style>
  <w:style w:type="paragraph" w:styleId="a9">
    <w:name w:val="footer"/>
    <w:basedOn w:val="a"/>
    <w:link w:val="aa"/>
    <w:uiPriority w:val="99"/>
    <w:rsid w:val="001142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114222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1722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722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722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722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722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722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72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722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722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2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2518</Words>
  <Characters>14359</Characters>
  <Application>Microsoft Office Word</Application>
  <DocSecurity>0</DocSecurity>
  <Lines>119</Lines>
  <Paragraphs>33</Paragraphs>
  <ScaleCrop>false</ScaleCrop>
  <Company/>
  <LinksUpToDate>false</LinksUpToDate>
  <CharactersWithSpaces>16844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Технологическая карта урока</dc:title>
  <dc:creator>Александр</dc:creator>
  <cp:lastModifiedBy>29-2</cp:lastModifiedBy>
  <cp:revision>2</cp:revision>
  <cp:lastPrinted>2009-12-31T17:54:00Z</cp:lastPrinted>
  <dcterms:created xsi:type="dcterms:W3CDTF">2019-03-20T06:24:00Z</dcterms:created>
  <dcterms:modified xsi:type="dcterms:W3CDTF">2019-03-20T06:24:00Z</dcterms:modified>
</cp:coreProperties>
</file>