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8D6" w:rsidRPr="00971168" w:rsidRDefault="000858D6" w:rsidP="000858D6">
      <w:pPr>
        <w:pStyle w:val="a3"/>
        <w:spacing w:line="194" w:lineRule="atLeast"/>
        <w:jc w:val="center"/>
        <w:rPr>
          <w:color w:val="000000"/>
        </w:rPr>
      </w:pPr>
      <w:r w:rsidRPr="00971168">
        <w:rPr>
          <w:b/>
          <w:bCs/>
          <w:color w:val="000000"/>
        </w:rPr>
        <w:t>ХОД УРОКА</w:t>
      </w:r>
    </w:p>
    <w:p w:rsidR="000858D6" w:rsidRPr="00971168" w:rsidRDefault="000858D6" w:rsidP="000858D6">
      <w:pPr>
        <w:pStyle w:val="a3"/>
        <w:spacing w:line="194" w:lineRule="atLeast"/>
        <w:jc w:val="both"/>
        <w:rPr>
          <w:b/>
          <w:color w:val="000000"/>
        </w:rPr>
      </w:pPr>
      <w:r w:rsidRPr="00971168">
        <w:rPr>
          <w:b/>
          <w:color w:val="000000"/>
        </w:rPr>
        <w:t>1. ОРГАНИЗАЦИОННЫЙ МОМЕНТ</w:t>
      </w:r>
    </w:p>
    <w:p w:rsidR="000858D6" w:rsidRPr="00971168" w:rsidRDefault="000858D6" w:rsidP="000858D6">
      <w:pPr>
        <w:pStyle w:val="a3"/>
        <w:spacing w:line="194" w:lineRule="atLeast"/>
        <w:jc w:val="both"/>
        <w:rPr>
          <w:color w:val="000000"/>
        </w:rPr>
      </w:pPr>
      <w:r w:rsidRPr="00971168">
        <w:rPr>
          <w:color w:val="000000"/>
        </w:rPr>
        <w:t xml:space="preserve">Взаимное приветствие, проверка готовности к уроку. </w:t>
      </w:r>
    </w:p>
    <w:p w:rsidR="000858D6" w:rsidRPr="00971168" w:rsidRDefault="000858D6" w:rsidP="000858D6">
      <w:pPr>
        <w:pStyle w:val="a3"/>
        <w:spacing w:line="194" w:lineRule="atLeast"/>
        <w:jc w:val="both"/>
        <w:rPr>
          <w:b/>
          <w:color w:val="000000"/>
        </w:rPr>
      </w:pPr>
      <w:r w:rsidRPr="00971168">
        <w:rPr>
          <w:b/>
          <w:color w:val="000000"/>
        </w:rPr>
        <w:t>2. ИЗУЧЕНИЕ НОВОЙ ТЕМЫ</w:t>
      </w:r>
    </w:p>
    <w:p w:rsidR="000858D6" w:rsidRPr="00971168" w:rsidRDefault="000858D6" w:rsidP="000858D6">
      <w:pPr>
        <w:pStyle w:val="a3"/>
        <w:spacing w:line="194" w:lineRule="atLeast"/>
        <w:jc w:val="both"/>
        <w:rPr>
          <w:rFonts w:eastAsia="+mn-ea"/>
          <w:bCs/>
          <w:color w:val="000000"/>
        </w:rPr>
      </w:pPr>
      <w:r w:rsidRPr="00971168">
        <w:rPr>
          <w:rFonts w:eastAsia="+mn-ea"/>
          <w:bCs/>
          <w:color w:val="000000"/>
        </w:rPr>
        <w:t>Сегодня мы с вами продолжаем изучать экономические районы России. Давайте определим, какой район мы будем изучать сегодня. Район нужно определить по его краткому описанию:</w:t>
      </w:r>
    </w:p>
    <w:p w:rsidR="000858D6" w:rsidRDefault="000858D6" w:rsidP="000858D6">
      <w:pPr>
        <w:pStyle w:val="a3"/>
        <w:spacing w:line="194" w:lineRule="atLeast"/>
        <w:jc w:val="both"/>
        <w:rPr>
          <w:rFonts w:eastAsia="+mn-ea"/>
          <w:bCs/>
          <w:color w:val="000000"/>
        </w:rPr>
      </w:pPr>
      <w:r w:rsidRPr="00971168">
        <w:rPr>
          <w:rFonts w:eastAsia="+mn-ea"/>
          <w:bCs/>
          <w:color w:val="000000"/>
        </w:rPr>
        <w:t xml:space="preserve">«Этот экономический район является самым южным  районом России. С одной стороны район ограничен побережьем Черного моря, с другой стороны – Каспийского, с юга расположены горы Кавказа. Этот район обычно называют «всероссийской житницей и здравницей». </w:t>
      </w:r>
    </w:p>
    <w:p w:rsidR="008075CC" w:rsidRPr="00971168" w:rsidRDefault="008075CC" w:rsidP="000858D6">
      <w:pPr>
        <w:pStyle w:val="a3"/>
        <w:spacing w:line="194" w:lineRule="atLeast"/>
        <w:jc w:val="both"/>
        <w:rPr>
          <w:rFonts w:eastAsia="+mn-ea"/>
          <w:bCs/>
          <w:color w:val="000000"/>
        </w:rPr>
      </w:pPr>
      <w:r>
        <w:rPr>
          <w:rFonts w:eastAsia="+mn-ea"/>
          <w:bCs/>
          <w:color w:val="000000"/>
        </w:rPr>
        <w:t>Учащиеся определяют тему урока: Европейский Юг.</w:t>
      </w:r>
    </w:p>
    <w:p w:rsidR="000858D6" w:rsidRPr="00971168" w:rsidRDefault="000858D6" w:rsidP="000858D6">
      <w:pPr>
        <w:pStyle w:val="a3"/>
        <w:spacing w:line="194" w:lineRule="atLeast"/>
        <w:jc w:val="both"/>
        <w:rPr>
          <w:rFonts w:eastAsia="+mn-ea"/>
          <w:b/>
          <w:bCs/>
          <w:color w:val="000000"/>
        </w:rPr>
      </w:pPr>
      <w:r w:rsidRPr="00971168">
        <w:rPr>
          <w:rFonts w:eastAsia="+mn-ea"/>
          <w:b/>
          <w:bCs/>
          <w:color w:val="000000"/>
        </w:rPr>
        <w:t>Тема урока: Европейский Юг. Общие сведения.</w:t>
      </w:r>
    </w:p>
    <w:p w:rsidR="000858D6" w:rsidRDefault="000858D6" w:rsidP="000858D6">
      <w:pPr>
        <w:pStyle w:val="a3"/>
        <w:spacing w:line="194" w:lineRule="atLeast"/>
        <w:jc w:val="both"/>
        <w:rPr>
          <w:rFonts w:eastAsia="+mn-ea"/>
          <w:bCs/>
          <w:color w:val="000000"/>
        </w:rPr>
      </w:pPr>
      <w:r w:rsidRPr="00971168">
        <w:rPr>
          <w:rFonts w:eastAsia="+mn-ea"/>
          <w:bCs/>
          <w:color w:val="000000"/>
        </w:rPr>
        <w:t>Теперь давайте определим задачи урока. В какой последовательности мы обычно изучаем район?</w:t>
      </w:r>
    </w:p>
    <w:p w:rsidR="008075CC" w:rsidRPr="00971168" w:rsidRDefault="008075CC" w:rsidP="000858D6">
      <w:pPr>
        <w:pStyle w:val="a3"/>
        <w:spacing w:line="194" w:lineRule="atLeast"/>
        <w:jc w:val="both"/>
        <w:rPr>
          <w:rFonts w:eastAsia="+mn-ea"/>
          <w:bCs/>
          <w:color w:val="000000"/>
        </w:rPr>
      </w:pPr>
      <w:proofErr w:type="gramStart"/>
      <w:r>
        <w:rPr>
          <w:rFonts w:eastAsia="+mn-ea"/>
          <w:bCs/>
          <w:color w:val="000000"/>
        </w:rPr>
        <w:t>Исходя их опыта изучения предыдущих экономических районов учащиеся определяют</w:t>
      </w:r>
      <w:proofErr w:type="gramEnd"/>
      <w:r>
        <w:rPr>
          <w:rFonts w:eastAsia="+mn-ea"/>
          <w:bCs/>
          <w:color w:val="000000"/>
        </w:rPr>
        <w:t xml:space="preserve"> задачи урока.</w:t>
      </w:r>
    </w:p>
    <w:p w:rsidR="000858D6" w:rsidRPr="00971168" w:rsidRDefault="000858D6" w:rsidP="000858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71168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0858D6" w:rsidRPr="00971168" w:rsidRDefault="000858D6" w:rsidP="00085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971168">
        <w:rPr>
          <w:rFonts w:ascii="Times New Roman" w:hAnsi="Times New Roman" w:cs="Times New Roman"/>
          <w:sz w:val="24"/>
          <w:szCs w:val="24"/>
        </w:rPr>
        <w:t>1. Определить административный состав района.</w:t>
      </w:r>
    </w:p>
    <w:p w:rsidR="000858D6" w:rsidRPr="00971168" w:rsidRDefault="000858D6" w:rsidP="00085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971168">
        <w:rPr>
          <w:rFonts w:ascii="Times New Roman" w:hAnsi="Times New Roman" w:cs="Times New Roman"/>
          <w:sz w:val="24"/>
          <w:szCs w:val="24"/>
        </w:rPr>
        <w:t>2. Рассмотреть историю освоения района.</w:t>
      </w:r>
    </w:p>
    <w:p w:rsidR="000858D6" w:rsidRPr="00971168" w:rsidRDefault="000858D6" w:rsidP="00085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971168">
        <w:rPr>
          <w:rFonts w:ascii="Times New Roman" w:hAnsi="Times New Roman" w:cs="Times New Roman"/>
          <w:sz w:val="24"/>
          <w:szCs w:val="24"/>
        </w:rPr>
        <w:t xml:space="preserve">3. Оценить экономико-географическое положение района (ЭГП). </w:t>
      </w:r>
    </w:p>
    <w:p w:rsidR="000858D6" w:rsidRPr="00971168" w:rsidRDefault="00DD7A98" w:rsidP="00085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971168">
        <w:rPr>
          <w:rFonts w:ascii="Times New Roman" w:hAnsi="Times New Roman" w:cs="Times New Roman"/>
          <w:sz w:val="24"/>
          <w:szCs w:val="24"/>
        </w:rPr>
        <w:t>4. Выявить особенности природы.</w:t>
      </w:r>
    </w:p>
    <w:p w:rsidR="00DD7A98" w:rsidRPr="00971168" w:rsidRDefault="00DD7A98" w:rsidP="000858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075CC" w:rsidRDefault="008075CC" w:rsidP="000858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новой темы</w:t>
      </w:r>
    </w:p>
    <w:p w:rsidR="00DD7A98" w:rsidRPr="00971168" w:rsidRDefault="00DD7A98" w:rsidP="00085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971168">
        <w:rPr>
          <w:rFonts w:ascii="Times New Roman" w:hAnsi="Times New Roman" w:cs="Times New Roman"/>
          <w:b/>
          <w:sz w:val="24"/>
          <w:szCs w:val="24"/>
        </w:rPr>
        <w:t>Задание 1:</w:t>
      </w:r>
      <w:r w:rsidRPr="00971168">
        <w:rPr>
          <w:rFonts w:ascii="Times New Roman" w:hAnsi="Times New Roman" w:cs="Times New Roman"/>
          <w:sz w:val="24"/>
          <w:szCs w:val="24"/>
        </w:rPr>
        <w:t xml:space="preserve"> используя карту в учебнике, и в атласе, а также текст учебника определить административный состав Европейского Юга.</w:t>
      </w:r>
    </w:p>
    <w:p w:rsidR="00DD7A98" w:rsidRPr="00971168" w:rsidRDefault="00DD7A98" w:rsidP="000858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71168">
        <w:rPr>
          <w:rFonts w:ascii="Times New Roman" w:hAnsi="Times New Roman" w:cs="Times New Roman"/>
          <w:b/>
          <w:sz w:val="24"/>
          <w:szCs w:val="24"/>
        </w:rPr>
        <w:t>Состав района:</w:t>
      </w:r>
    </w:p>
    <w:p w:rsidR="00971168" w:rsidRPr="00971168" w:rsidRDefault="00971168" w:rsidP="00DD7A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1168">
        <w:rPr>
          <w:rFonts w:ascii="Times New Roman" w:hAnsi="Times New Roman" w:cs="Times New Roman"/>
          <w:sz w:val="24"/>
          <w:szCs w:val="24"/>
        </w:rPr>
        <w:t>Ростовская область                                   Ростов-на-Дону</w:t>
      </w:r>
    </w:p>
    <w:p w:rsidR="00971168" w:rsidRPr="00971168" w:rsidRDefault="00971168" w:rsidP="00DD7A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1168">
        <w:rPr>
          <w:rFonts w:ascii="Times New Roman" w:hAnsi="Times New Roman" w:cs="Times New Roman"/>
          <w:sz w:val="24"/>
          <w:szCs w:val="24"/>
        </w:rPr>
        <w:t>Краснодарский край                                 Краснодар</w:t>
      </w:r>
    </w:p>
    <w:p w:rsidR="00971168" w:rsidRPr="00971168" w:rsidRDefault="00971168" w:rsidP="00DD7A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1168">
        <w:rPr>
          <w:rFonts w:ascii="Times New Roman" w:hAnsi="Times New Roman" w:cs="Times New Roman"/>
          <w:sz w:val="24"/>
          <w:szCs w:val="24"/>
        </w:rPr>
        <w:t>Ставропольский край                                Ставрополь</w:t>
      </w:r>
    </w:p>
    <w:p w:rsidR="00971168" w:rsidRPr="00971168" w:rsidRDefault="00971168" w:rsidP="00DD7A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1168">
        <w:rPr>
          <w:rFonts w:ascii="Times New Roman" w:hAnsi="Times New Roman" w:cs="Times New Roman"/>
          <w:sz w:val="24"/>
          <w:szCs w:val="24"/>
        </w:rPr>
        <w:t>Республика Адыгея                                     Майкоп</w:t>
      </w:r>
    </w:p>
    <w:p w:rsidR="00971168" w:rsidRPr="00971168" w:rsidRDefault="00971168" w:rsidP="00DD7A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1168">
        <w:rPr>
          <w:rFonts w:ascii="Times New Roman" w:hAnsi="Times New Roman" w:cs="Times New Roman"/>
          <w:sz w:val="24"/>
          <w:szCs w:val="24"/>
        </w:rPr>
        <w:t xml:space="preserve">Республика Ингушетия                               </w:t>
      </w:r>
      <w:proofErr w:type="spellStart"/>
      <w:r w:rsidRPr="00971168">
        <w:rPr>
          <w:rFonts w:ascii="Times New Roman" w:hAnsi="Times New Roman" w:cs="Times New Roman"/>
          <w:sz w:val="24"/>
          <w:szCs w:val="24"/>
        </w:rPr>
        <w:t>Магас</w:t>
      </w:r>
      <w:proofErr w:type="spellEnd"/>
      <w:r w:rsidRPr="009711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168" w:rsidRPr="00971168" w:rsidRDefault="00971168" w:rsidP="00DD7A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1168">
        <w:rPr>
          <w:rFonts w:ascii="Times New Roman" w:hAnsi="Times New Roman" w:cs="Times New Roman"/>
          <w:sz w:val="24"/>
          <w:szCs w:val="24"/>
        </w:rPr>
        <w:t>Республика Дагестан                                   Махачкала</w:t>
      </w:r>
    </w:p>
    <w:p w:rsidR="00971168" w:rsidRPr="00971168" w:rsidRDefault="00971168" w:rsidP="00DD7A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1168">
        <w:rPr>
          <w:rFonts w:ascii="Times New Roman" w:hAnsi="Times New Roman" w:cs="Times New Roman"/>
          <w:sz w:val="24"/>
          <w:szCs w:val="24"/>
        </w:rPr>
        <w:t>Кабардино-Балкарская Республика         Нальчик</w:t>
      </w:r>
    </w:p>
    <w:p w:rsidR="00971168" w:rsidRPr="00971168" w:rsidRDefault="00971168" w:rsidP="00DD7A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1168">
        <w:rPr>
          <w:rFonts w:ascii="Times New Roman" w:hAnsi="Times New Roman" w:cs="Times New Roman"/>
          <w:sz w:val="24"/>
          <w:szCs w:val="24"/>
        </w:rPr>
        <w:t>Карачаево-Черкесская Республика          Черкесск</w:t>
      </w:r>
    </w:p>
    <w:p w:rsidR="00971168" w:rsidRPr="00971168" w:rsidRDefault="00971168" w:rsidP="00DD7A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1168">
        <w:rPr>
          <w:rFonts w:ascii="Times New Roman" w:hAnsi="Times New Roman" w:cs="Times New Roman"/>
          <w:sz w:val="24"/>
          <w:szCs w:val="24"/>
        </w:rPr>
        <w:t>Республика Крым                                         Симферополь</w:t>
      </w:r>
    </w:p>
    <w:p w:rsidR="00971168" w:rsidRPr="00971168" w:rsidRDefault="00971168" w:rsidP="00DD7A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1168">
        <w:rPr>
          <w:rFonts w:ascii="Times New Roman" w:hAnsi="Times New Roman" w:cs="Times New Roman"/>
          <w:sz w:val="24"/>
          <w:szCs w:val="24"/>
        </w:rPr>
        <w:t xml:space="preserve">Республика Северная Осетия–Алания     Владикавказ  </w:t>
      </w:r>
    </w:p>
    <w:p w:rsidR="00971168" w:rsidRPr="00971168" w:rsidRDefault="00971168" w:rsidP="00DD7A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1168">
        <w:rPr>
          <w:rFonts w:ascii="Times New Roman" w:hAnsi="Times New Roman" w:cs="Times New Roman"/>
          <w:sz w:val="24"/>
          <w:szCs w:val="24"/>
        </w:rPr>
        <w:t>Чеченская Республика                                  Грозный</w:t>
      </w:r>
    </w:p>
    <w:p w:rsidR="00971168" w:rsidRPr="00971168" w:rsidRDefault="00971168" w:rsidP="00DD7A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1168">
        <w:rPr>
          <w:rFonts w:ascii="Times New Roman" w:hAnsi="Times New Roman" w:cs="Times New Roman"/>
          <w:sz w:val="24"/>
          <w:szCs w:val="24"/>
        </w:rPr>
        <w:t>Город федерального значения - Севастополь</w:t>
      </w:r>
    </w:p>
    <w:p w:rsidR="00DD7A98" w:rsidRPr="00971168" w:rsidRDefault="00DD7A98" w:rsidP="000858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7A98" w:rsidRPr="00971168" w:rsidRDefault="00DD7A98" w:rsidP="000858D6">
      <w:pPr>
        <w:pStyle w:val="a3"/>
        <w:spacing w:line="194" w:lineRule="atLeast"/>
        <w:jc w:val="both"/>
        <w:rPr>
          <w:b/>
        </w:rPr>
      </w:pPr>
      <w:proofErr w:type="spellStart"/>
      <w:r w:rsidRPr="00971168">
        <w:rPr>
          <w:b/>
        </w:rPr>
        <w:t>Видеролик</w:t>
      </w:r>
      <w:proofErr w:type="spellEnd"/>
      <w:r w:rsidRPr="00971168">
        <w:rPr>
          <w:b/>
        </w:rPr>
        <w:t xml:space="preserve"> о составе Европейского Юга</w:t>
      </w:r>
    </w:p>
    <w:p w:rsidR="000858D6" w:rsidRPr="00971168" w:rsidRDefault="00DD7A98" w:rsidP="000858D6">
      <w:pPr>
        <w:pStyle w:val="a3"/>
        <w:spacing w:line="194" w:lineRule="atLeast"/>
        <w:jc w:val="both"/>
        <w:rPr>
          <w:b/>
        </w:rPr>
      </w:pPr>
      <w:r w:rsidRPr="00971168">
        <w:rPr>
          <w:b/>
        </w:rPr>
        <w:lastRenderedPageBreak/>
        <w:t>Задание 2</w:t>
      </w:r>
      <w:r w:rsidR="00AE066F" w:rsidRPr="00971168">
        <w:rPr>
          <w:b/>
        </w:rPr>
        <w:t>:</w:t>
      </w:r>
      <w:r w:rsidRPr="00971168">
        <w:rPr>
          <w:b/>
        </w:rPr>
        <w:t xml:space="preserve"> </w:t>
      </w:r>
      <w:r w:rsidR="00AE066F" w:rsidRPr="00971168">
        <w:t>п</w:t>
      </w:r>
      <w:r w:rsidRPr="00971168">
        <w:t>ользуясь картами в учебнике и в атласе определить соседние регионы и страны, непосредственно граничащие с Европейским Югом.</w:t>
      </w:r>
    </w:p>
    <w:p w:rsidR="00DD7A98" w:rsidRPr="00971168" w:rsidRDefault="00DD7A98" w:rsidP="000858D6">
      <w:pPr>
        <w:pStyle w:val="a3"/>
        <w:spacing w:line="194" w:lineRule="atLeast"/>
        <w:jc w:val="both"/>
        <w:rPr>
          <w:b/>
        </w:rPr>
      </w:pPr>
      <w:r w:rsidRPr="00971168">
        <w:rPr>
          <w:b/>
        </w:rPr>
        <w:t>Соседние регионы</w:t>
      </w:r>
      <w:r w:rsidR="00AE066F" w:rsidRPr="00971168">
        <w:rPr>
          <w:b/>
        </w:rPr>
        <w:t xml:space="preserve"> и страны</w:t>
      </w:r>
      <w:r w:rsidRPr="00971168">
        <w:rPr>
          <w:b/>
        </w:rPr>
        <w:t>:</w:t>
      </w:r>
    </w:p>
    <w:p w:rsidR="00971168" w:rsidRPr="00971168" w:rsidRDefault="00971168" w:rsidP="00DD7A98">
      <w:pPr>
        <w:pStyle w:val="a3"/>
        <w:numPr>
          <w:ilvl w:val="0"/>
          <w:numId w:val="2"/>
        </w:numPr>
        <w:spacing w:line="194" w:lineRule="atLeast"/>
        <w:jc w:val="both"/>
        <w:rPr>
          <w:rFonts w:eastAsia="+mn-ea"/>
          <w:bCs/>
          <w:color w:val="000000"/>
        </w:rPr>
      </w:pPr>
      <w:r w:rsidRPr="00971168">
        <w:rPr>
          <w:rFonts w:eastAsia="+mn-ea"/>
          <w:bCs/>
          <w:color w:val="000000"/>
        </w:rPr>
        <w:t>На севере: Центральный район и Поволжье</w:t>
      </w:r>
    </w:p>
    <w:p w:rsidR="00971168" w:rsidRPr="00971168" w:rsidRDefault="00971168" w:rsidP="00DD7A98">
      <w:pPr>
        <w:pStyle w:val="a3"/>
        <w:numPr>
          <w:ilvl w:val="0"/>
          <w:numId w:val="2"/>
        </w:numPr>
        <w:spacing w:line="194" w:lineRule="atLeast"/>
        <w:jc w:val="both"/>
        <w:rPr>
          <w:rFonts w:eastAsia="+mn-ea"/>
          <w:bCs/>
          <w:color w:val="000000"/>
        </w:rPr>
      </w:pPr>
      <w:r w:rsidRPr="00971168">
        <w:rPr>
          <w:rFonts w:eastAsia="+mn-ea"/>
          <w:bCs/>
          <w:color w:val="000000"/>
        </w:rPr>
        <w:t>На северо-западе: Украина</w:t>
      </w:r>
    </w:p>
    <w:p w:rsidR="00971168" w:rsidRPr="00971168" w:rsidRDefault="00971168" w:rsidP="00DD7A98">
      <w:pPr>
        <w:pStyle w:val="a3"/>
        <w:numPr>
          <w:ilvl w:val="0"/>
          <w:numId w:val="2"/>
        </w:numPr>
        <w:spacing w:line="194" w:lineRule="atLeast"/>
        <w:jc w:val="both"/>
        <w:rPr>
          <w:rFonts w:eastAsia="+mn-ea"/>
          <w:bCs/>
          <w:color w:val="000000"/>
        </w:rPr>
      </w:pPr>
      <w:r w:rsidRPr="00971168">
        <w:rPr>
          <w:rFonts w:eastAsia="+mn-ea"/>
          <w:bCs/>
          <w:color w:val="000000"/>
        </w:rPr>
        <w:t xml:space="preserve">На юге: Грузия и Азербайджан </w:t>
      </w:r>
    </w:p>
    <w:p w:rsidR="00DD7A98" w:rsidRPr="00971168" w:rsidRDefault="00AE066F" w:rsidP="000858D6">
      <w:pPr>
        <w:pStyle w:val="a3"/>
        <w:spacing w:line="194" w:lineRule="atLeast"/>
        <w:jc w:val="both"/>
        <w:rPr>
          <w:rFonts w:eastAsia="+mn-ea"/>
          <w:bCs/>
          <w:color w:val="000000"/>
        </w:rPr>
      </w:pPr>
      <w:r w:rsidRPr="00971168">
        <w:rPr>
          <w:rFonts w:eastAsia="+mn-ea"/>
          <w:b/>
          <w:bCs/>
          <w:color w:val="000000"/>
        </w:rPr>
        <w:t>Задание 3:</w:t>
      </w:r>
      <w:r w:rsidRPr="00971168">
        <w:rPr>
          <w:rFonts w:eastAsia="+mn-ea"/>
          <w:bCs/>
          <w:color w:val="000000"/>
        </w:rPr>
        <w:t xml:space="preserve"> Самостоятельная работа по рядам. Каждый ряд представляет собой исследовательский коллектив. Первый ряд – </w:t>
      </w:r>
      <w:proofErr w:type="spellStart"/>
      <w:proofErr w:type="gramStart"/>
      <w:r w:rsidRPr="00971168">
        <w:rPr>
          <w:rFonts w:eastAsia="+mn-ea"/>
          <w:bCs/>
          <w:color w:val="000000"/>
        </w:rPr>
        <w:t>историко-географы</w:t>
      </w:r>
      <w:proofErr w:type="spellEnd"/>
      <w:proofErr w:type="gramEnd"/>
      <w:r w:rsidRPr="00971168">
        <w:rPr>
          <w:rFonts w:eastAsia="+mn-ea"/>
          <w:bCs/>
          <w:color w:val="000000"/>
        </w:rPr>
        <w:t xml:space="preserve">, второй ряд – </w:t>
      </w:r>
      <w:proofErr w:type="spellStart"/>
      <w:r w:rsidRPr="00971168">
        <w:rPr>
          <w:rFonts w:eastAsia="+mn-ea"/>
          <w:bCs/>
          <w:color w:val="000000"/>
        </w:rPr>
        <w:t>экономико-географы</w:t>
      </w:r>
      <w:proofErr w:type="spellEnd"/>
      <w:r w:rsidRPr="00971168">
        <w:rPr>
          <w:rFonts w:eastAsia="+mn-ea"/>
          <w:bCs/>
          <w:color w:val="000000"/>
        </w:rPr>
        <w:t xml:space="preserve">, третий ряд – </w:t>
      </w:r>
      <w:proofErr w:type="spellStart"/>
      <w:r w:rsidRPr="00971168">
        <w:rPr>
          <w:rFonts w:eastAsia="+mn-ea"/>
          <w:bCs/>
          <w:color w:val="000000"/>
        </w:rPr>
        <w:t>физико-географы</w:t>
      </w:r>
      <w:proofErr w:type="spellEnd"/>
      <w:r w:rsidRPr="00971168">
        <w:rPr>
          <w:rFonts w:eastAsia="+mn-ea"/>
          <w:bCs/>
          <w:color w:val="000000"/>
        </w:rPr>
        <w:t>. Первый ряд получает задание охарактеризовать историю развития Европейского Юга, второй ряд оценивает ЭГП района, третий ряд – изучает особенности природы.</w:t>
      </w:r>
    </w:p>
    <w:p w:rsidR="00AE066F" w:rsidRPr="00971168" w:rsidRDefault="00AE066F" w:rsidP="000858D6">
      <w:pPr>
        <w:pStyle w:val="a3"/>
        <w:spacing w:line="194" w:lineRule="atLeast"/>
        <w:jc w:val="both"/>
        <w:rPr>
          <w:rFonts w:eastAsia="+mn-ea"/>
          <w:bCs/>
          <w:color w:val="000000"/>
        </w:rPr>
      </w:pPr>
      <w:r w:rsidRPr="00971168">
        <w:rPr>
          <w:rFonts w:eastAsia="+mn-ea"/>
          <w:bCs/>
          <w:color w:val="000000"/>
        </w:rPr>
        <w:t>Задание для самостоятельной работы:</w:t>
      </w:r>
    </w:p>
    <w:p w:rsidR="00971168" w:rsidRPr="00971168" w:rsidRDefault="00971168" w:rsidP="00AE066F">
      <w:pPr>
        <w:pStyle w:val="a3"/>
        <w:numPr>
          <w:ilvl w:val="0"/>
          <w:numId w:val="3"/>
        </w:numPr>
        <w:spacing w:line="194" w:lineRule="atLeast"/>
        <w:jc w:val="both"/>
        <w:rPr>
          <w:bCs/>
          <w:color w:val="000000"/>
        </w:rPr>
      </w:pPr>
      <w:r w:rsidRPr="00971168">
        <w:rPr>
          <w:bCs/>
          <w:color w:val="000000"/>
        </w:rPr>
        <w:t>Рассмотреть историю развития района.</w:t>
      </w:r>
    </w:p>
    <w:p w:rsidR="00971168" w:rsidRPr="00971168" w:rsidRDefault="00971168" w:rsidP="00AE066F">
      <w:pPr>
        <w:pStyle w:val="a3"/>
        <w:numPr>
          <w:ilvl w:val="0"/>
          <w:numId w:val="3"/>
        </w:numPr>
        <w:spacing w:line="194" w:lineRule="atLeast"/>
        <w:jc w:val="both"/>
        <w:rPr>
          <w:bCs/>
          <w:color w:val="000000"/>
        </w:rPr>
      </w:pPr>
      <w:r w:rsidRPr="00971168">
        <w:rPr>
          <w:bCs/>
          <w:color w:val="000000"/>
        </w:rPr>
        <w:t>Оценить экономико-географическое положение района.</w:t>
      </w:r>
    </w:p>
    <w:p w:rsidR="00971168" w:rsidRPr="00971168" w:rsidRDefault="00971168" w:rsidP="00AE066F">
      <w:pPr>
        <w:pStyle w:val="a3"/>
        <w:numPr>
          <w:ilvl w:val="0"/>
          <w:numId w:val="3"/>
        </w:numPr>
        <w:spacing w:line="194" w:lineRule="atLeast"/>
        <w:jc w:val="both"/>
        <w:rPr>
          <w:bCs/>
          <w:color w:val="000000"/>
        </w:rPr>
      </w:pPr>
      <w:r w:rsidRPr="00971168">
        <w:rPr>
          <w:bCs/>
          <w:color w:val="000000"/>
        </w:rPr>
        <w:t xml:space="preserve">Выявить особенности природы. </w:t>
      </w:r>
    </w:p>
    <w:p w:rsidR="000858D6" w:rsidRPr="00971168" w:rsidRDefault="00AE066F" w:rsidP="000858D6">
      <w:pPr>
        <w:pStyle w:val="a3"/>
        <w:spacing w:line="194" w:lineRule="atLeast"/>
        <w:jc w:val="both"/>
        <w:rPr>
          <w:bCs/>
          <w:color w:val="000000"/>
        </w:rPr>
      </w:pPr>
      <w:r w:rsidRPr="00971168">
        <w:rPr>
          <w:bCs/>
          <w:color w:val="000000"/>
        </w:rPr>
        <w:t>Представители каждого исследовательского коллектива докладывают результаты исследований.</w:t>
      </w:r>
    </w:p>
    <w:p w:rsidR="000858D6" w:rsidRPr="00971168" w:rsidRDefault="00971168" w:rsidP="0097116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0858D6" w:rsidRPr="009711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ЗАКРЕПЛЕНИЕ ИЗУЧЕННОГО МАТЕРИАЛА</w:t>
      </w:r>
    </w:p>
    <w:p w:rsidR="00AE066F" w:rsidRPr="00971168" w:rsidRDefault="00AE066F" w:rsidP="000858D6">
      <w:pPr>
        <w:pStyle w:val="a3"/>
        <w:spacing w:line="194" w:lineRule="atLeast"/>
        <w:jc w:val="both"/>
        <w:rPr>
          <w:b/>
          <w:bCs/>
          <w:color w:val="000000"/>
        </w:rPr>
      </w:pPr>
      <w:r w:rsidRPr="00971168">
        <w:rPr>
          <w:b/>
          <w:bCs/>
          <w:color w:val="000000"/>
        </w:rPr>
        <w:t>Ответить на вопросы теста:</w:t>
      </w:r>
    </w:p>
    <w:p w:rsidR="00AE066F" w:rsidRPr="00971168" w:rsidRDefault="00AE066F" w:rsidP="00AE066F">
      <w:pPr>
        <w:pStyle w:val="a4"/>
        <w:rPr>
          <w:rFonts w:ascii="Times New Roman" w:hAnsi="Times New Roman" w:cs="Times New Roman"/>
          <w:sz w:val="24"/>
          <w:szCs w:val="24"/>
        </w:rPr>
      </w:pPr>
      <w:r w:rsidRPr="00971168">
        <w:rPr>
          <w:rFonts w:ascii="Times New Roman" w:hAnsi="Times New Roman" w:cs="Times New Roman"/>
          <w:sz w:val="24"/>
          <w:szCs w:val="24"/>
        </w:rPr>
        <w:t>1. В состав Европейского Юга входят (</w:t>
      </w:r>
      <w:r w:rsidRPr="00971168">
        <w:rPr>
          <w:rFonts w:ascii="Times New Roman" w:hAnsi="Times New Roman" w:cs="Times New Roman"/>
          <w:i/>
          <w:iCs/>
          <w:sz w:val="24"/>
          <w:szCs w:val="24"/>
        </w:rPr>
        <w:t>вычеркните лишнее</w:t>
      </w:r>
      <w:r w:rsidRPr="00971168">
        <w:rPr>
          <w:rFonts w:ascii="Times New Roman" w:hAnsi="Times New Roman" w:cs="Times New Roman"/>
          <w:sz w:val="24"/>
          <w:szCs w:val="24"/>
        </w:rPr>
        <w:t>):</w:t>
      </w:r>
    </w:p>
    <w:p w:rsidR="00AE066F" w:rsidRPr="00971168" w:rsidRDefault="00AE066F" w:rsidP="00AE066F">
      <w:pPr>
        <w:pStyle w:val="a4"/>
        <w:rPr>
          <w:rFonts w:ascii="Times New Roman" w:hAnsi="Times New Roman" w:cs="Times New Roman"/>
          <w:sz w:val="24"/>
          <w:szCs w:val="24"/>
        </w:rPr>
      </w:pPr>
      <w:r w:rsidRPr="00971168">
        <w:rPr>
          <w:rFonts w:ascii="Times New Roman" w:hAnsi="Times New Roman" w:cs="Times New Roman"/>
          <w:sz w:val="24"/>
          <w:szCs w:val="24"/>
        </w:rPr>
        <w:t>а) Дагестан;</w:t>
      </w:r>
    </w:p>
    <w:p w:rsidR="00AE066F" w:rsidRPr="00971168" w:rsidRDefault="00AE066F" w:rsidP="00AE066F">
      <w:pPr>
        <w:pStyle w:val="a4"/>
        <w:rPr>
          <w:rFonts w:ascii="Times New Roman" w:hAnsi="Times New Roman" w:cs="Times New Roman"/>
          <w:sz w:val="24"/>
          <w:szCs w:val="24"/>
        </w:rPr>
      </w:pPr>
      <w:r w:rsidRPr="00971168">
        <w:rPr>
          <w:rFonts w:ascii="Times New Roman" w:hAnsi="Times New Roman" w:cs="Times New Roman"/>
          <w:sz w:val="24"/>
          <w:szCs w:val="24"/>
        </w:rPr>
        <w:t>б) Ставропольский край;</w:t>
      </w:r>
    </w:p>
    <w:p w:rsidR="00AE066F" w:rsidRPr="00971168" w:rsidRDefault="00AE066F" w:rsidP="00AE066F">
      <w:pPr>
        <w:pStyle w:val="a4"/>
        <w:rPr>
          <w:rFonts w:ascii="Times New Roman" w:hAnsi="Times New Roman" w:cs="Times New Roman"/>
          <w:sz w:val="24"/>
          <w:szCs w:val="24"/>
        </w:rPr>
      </w:pPr>
      <w:r w:rsidRPr="00971168">
        <w:rPr>
          <w:rFonts w:ascii="Times New Roman" w:hAnsi="Times New Roman" w:cs="Times New Roman"/>
          <w:sz w:val="24"/>
          <w:szCs w:val="24"/>
        </w:rPr>
        <w:t>в) Ростовская область;</w:t>
      </w:r>
    </w:p>
    <w:p w:rsidR="00AE066F" w:rsidRPr="00971168" w:rsidRDefault="00AE066F" w:rsidP="00AE066F">
      <w:pPr>
        <w:pStyle w:val="a4"/>
        <w:rPr>
          <w:rFonts w:ascii="Times New Roman" w:hAnsi="Times New Roman" w:cs="Times New Roman"/>
          <w:sz w:val="24"/>
          <w:szCs w:val="24"/>
        </w:rPr>
      </w:pPr>
      <w:r w:rsidRPr="00971168">
        <w:rPr>
          <w:rFonts w:ascii="Times New Roman" w:hAnsi="Times New Roman" w:cs="Times New Roman"/>
          <w:sz w:val="24"/>
          <w:szCs w:val="24"/>
        </w:rPr>
        <w:t>г) Чечня;</w:t>
      </w:r>
    </w:p>
    <w:p w:rsidR="00AE066F" w:rsidRPr="00971168" w:rsidRDefault="00AE066F" w:rsidP="00AE066F">
      <w:pPr>
        <w:pStyle w:val="a4"/>
        <w:rPr>
          <w:rFonts w:ascii="Times New Roman" w:hAnsi="Times New Roman" w:cs="Times New Roman"/>
          <w:sz w:val="24"/>
          <w:szCs w:val="24"/>
        </w:rPr>
      </w:pPr>
      <w:r w:rsidRPr="00971168">
        <w:rPr>
          <w:rFonts w:ascii="Times New Roman" w:hAnsi="Times New Roman" w:cs="Times New Roman"/>
          <w:sz w:val="24"/>
          <w:szCs w:val="24"/>
        </w:rPr>
        <w:t>д) Калмыкия;                  </w:t>
      </w:r>
    </w:p>
    <w:p w:rsidR="00AE066F" w:rsidRPr="00971168" w:rsidRDefault="00AE066F" w:rsidP="00AE066F">
      <w:pPr>
        <w:pStyle w:val="a4"/>
        <w:rPr>
          <w:rFonts w:ascii="Times New Roman" w:hAnsi="Times New Roman" w:cs="Times New Roman"/>
          <w:sz w:val="24"/>
          <w:szCs w:val="24"/>
        </w:rPr>
      </w:pPr>
      <w:r w:rsidRPr="00971168">
        <w:rPr>
          <w:rFonts w:ascii="Times New Roman" w:hAnsi="Times New Roman" w:cs="Times New Roman"/>
          <w:sz w:val="24"/>
          <w:szCs w:val="24"/>
        </w:rPr>
        <w:t>ж) Ингушетия;</w:t>
      </w:r>
    </w:p>
    <w:p w:rsidR="00AE066F" w:rsidRPr="00971168" w:rsidRDefault="00AE066F" w:rsidP="00AE066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E066F" w:rsidRPr="00971168" w:rsidRDefault="00AE066F" w:rsidP="00AE066F">
      <w:pPr>
        <w:pStyle w:val="a4"/>
        <w:rPr>
          <w:rFonts w:ascii="Times New Roman" w:hAnsi="Times New Roman" w:cs="Times New Roman"/>
          <w:sz w:val="24"/>
          <w:szCs w:val="24"/>
        </w:rPr>
      </w:pPr>
      <w:r w:rsidRPr="00971168">
        <w:rPr>
          <w:rFonts w:ascii="Times New Roman" w:hAnsi="Times New Roman" w:cs="Times New Roman"/>
          <w:sz w:val="24"/>
          <w:szCs w:val="24"/>
        </w:rPr>
        <w:t>2. Европейский Юг граничит с ... (</w:t>
      </w:r>
      <w:r w:rsidRPr="00971168">
        <w:rPr>
          <w:rFonts w:ascii="Times New Roman" w:hAnsi="Times New Roman" w:cs="Times New Roman"/>
          <w:i/>
          <w:iCs/>
          <w:sz w:val="24"/>
          <w:szCs w:val="24"/>
        </w:rPr>
        <w:t>вычеркни лишнее</w:t>
      </w:r>
      <w:r w:rsidRPr="00971168">
        <w:rPr>
          <w:rFonts w:ascii="Times New Roman" w:hAnsi="Times New Roman" w:cs="Times New Roman"/>
          <w:sz w:val="24"/>
          <w:szCs w:val="24"/>
        </w:rPr>
        <w:t>)</w:t>
      </w:r>
    </w:p>
    <w:p w:rsidR="00AE066F" w:rsidRPr="00971168" w:rsidRDefault="00AE066F" w:rsidP="00AE066F">
      <w:pPr>
        <w:pStyle w:val="a4"/>
        <w:rPr>
          <w:rFonts w:ascii="Times New Roman" w:hAnsi="Times New Roman" w:cs="Times New Roman"/>
          <w:sz w:val="24"/>
          <w:szCs w:val="24"/>
        </w:rPr>
      </w:pPr>
      <w:r w:rsidRPr="00971168">
        <w:rPr>
          <w:rFonts w:ascii="Times New Roman" w:hAnsi="Times New Roman" w:cs="Times New Roman"/>
          <w:sz w:val="24"/>
          <w:szCs w:val="24"/>
        </w:rPr>
        <w:t>а) Украиной;                      б) Грузией;</w:t>
      </w:r>
    </w:p>
    <w:p w:rsidR="00AE066F" w:rsidRPr="00971168" w:rsidRDefault="00AE066F" w:rsidP="00AE066F">
      <w:pPr>
        <w:pStyle w:val="a4"/>
        <w:rPr>
          <w:rFonts w:ascii="Times New Roman" w:hAnsi="Times New Roman" w:cs="Times New Roman"/>
          <w:sz w:val="24"/>
          <w:szCs w:val="24"/>
        </w:rPr>
      </w:pPr>
      <w:r w:rsidRPr="00971168">
        <w:rPr>
          <w:rFonts w:ascii="Times New Roman" w:hAnsi="Times New Roman" w:cs="Times New Roman"/>
          <w:sz w:val="24"/>
          <w:szCs w:val="24"/>
        </w:rPr>
        <w:t>в) Азербайджаном;         г) Арменией.</w:t>
      </w:r>
    </w:p>
    <w:p w:rsidR="00AE066F" w:rsidRPr="00971168" w:rsidRDefault="00AE066F" w:rsidP="00AE066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E066F" w:rsidRPr="00971168" w:rsidRDefault="00AE066F" w:rsidP="00AE066F">
      <w:pPr>
        <w:pStyle w:val="a4"/>
        <w:rPr>
          <w:rFonts w:ascii="Times New Roman" w:hAnsi="Times New Roman" w:cs="Times New Roman"/>
          <w:sz w:val="24"/>
          <w:szCs w:val="24"/>
        </w:rPr>
      </w:pPr>
      <w:r w:rsidRPr="00971168">
        <w:rPr>
          <w:rFonts w:ascii="Times New Roman" w:hAnsi="Times New Roman" w:cs="Times New Roman"/>
          <w:sz w:val="24"/>
          <w:szCs w:val="24"/>
        </w:rPr>
        <w:t>3. Северный Кавказ омывается морями (</w:t>
      </w:r>
      <w:r w:rsidRPr="00971168">
        <w:rPr>
          <w:rFonts w:ascii="Times New Roman" w:hAnsi="Times New Roman" w:cs="Times New Roman"/>
          <w:i/>
          <w:iCs/>
          <w:sz w:val="24"/>
          <w:szCs w:val="24"/>
        </w:rPr>
        <w:t>найдите ошибку</w:t>
      </w:r>
      <w:r w:rsidRPr="00971168">
        <w:rPr>
          <w:rFonts w:ascii="Times New Roman" w:hAnsi="Times New Roman" w:cs="Times New Roman"/>
          <w:sz w:val="24"/>
          <w:szCs w:val="24"/>
        </w:rPr>
        <w:t>) ...</w:t>
      </w:r>
    </w:p>
    <w:p w:rsidR="00AE066F" w:rsidRPr="00971168" w:rsidRDefault="00AE066F" w:rsidP="00AE066F">
      <w:pPr>
        <w:pStyle w:val="a4"/>
        <w:rPr>
          <w:rFonts w:ascii="Times New Roman" w:hAnsi="Times New Roman" w:cs="Times New Roman"/>
          <w:sz w:val="24"/>
          <w:szCs w:val="24"/>
        </w:rPr>
      </w:pPr>
      <w:r w:rsidRPr="00971168">
        <w:rPr>
          <w:rFonts w:ascii="Times New Roman" w:hAnsi="Times New Roman" w:cs="Times New Roman"/>
          <w:sz w:val="24"/>
          <w:szCs w:val="24"/>
        </w:rPr>
        <w:t>а) Азовским;                 б) Балтийским;</w:t>
      </w:r>
    </w:p>
    <w:p w:rsidR="00AE066F" w:rsidRPr="00971168" w:rsidRDefault="00AE066F" w:rsidP="00AE066F">
      <w:pPr>
        <w:pStyle w:val="a4"/>
        <w:rPr>
          <w:rFonts w:ascii="Times New Roman" w:hAnsi="Times New Roman" w:cs="Times New Roman"/>
          <w:sz w:val="24"/>
          <w:szCs w:val="24"/>
        </w:rPr>
      </w:pPr>
      <w:r w:rsidRPr="00971168">
        <w:rPr>
          <w:rFonts w:ascii="Times New Roman" w:hAnsi="Times New Roman" w:cs="Times New Roman"/>
          <w:sz w:val="24"/>
          <w:szCs w:val="24"/>
        </w:rPr>
        <w:t>в) Каспийским;            г) Черным.</w:t>
      </w:r>
    </w:p>
    <w:p w:rsidR="00AE066F" w:rsidRPr="00971168" w:rsidRDefault="00AE066F" w:rsidP="00971168">
      <w:pPr>
        <w:pStyle w:val="a3"/>
        <w:spacing w:line="194" w:lineRule="atLeast"/>
        <w:jc w:val="both"/>
        <w:rPr>
          <w:bCs/>
          <w:color w:val="000000"/>
        </w:rPr>
      </w:pPr>
      <w:r w:rsidRPr="00971168">
        <w:rPr>
          <w:bCs/>
          <w:color w:val="000000"/>
        </w:rPr>
        <w:t>4. Установите соответствие между республикой и столицей</w:t>
      </w:r>
      <w:r w:rsidR="00971168" w:rsidRPr="00971168">
        <w:rPr>
          <w:bCs/>
          <w:color w:val="000000"/>
        </w:rPr>
        <w:t>:</w:t>
      </w:r>
    </w:p>
    <w:tbl>
      <w:tblPr>
        <w:tblW w:w="5528" w:type="dxa"/>
        <w:tblCellMar>
          <w:left w:w="0" w:type="dxa"/>
          <w:right w:w="0" w:type="dxa"/>
        </w:tblCellMar>
        <w:tblLook w:val="04A0"/>
      </w:tblPr>
      <w:tblGrid>
        <w:gridCol w:w="3118"/>
        <w:gridCol w:w="2410"/>
      </w:tblGrid>
      <w:tr w:rsidR="00AE066F" w:rsidRPr="00971168" w:rsidTr="00971168">
        <w:trPr>
          <w:trHeight w:val="535"/>
        </w:trPr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1168" w:rsidRPr="00971168" w:rsidRDefault="00AE066F" w:rsidP="00AE066F">
            <w:pPr>
              <w:pStyle w:val="a3"/>
              <w:spacing w:line="194" w:lineRule="atLeast"/>
              <w:jc w:val="both"/>
              <w:rPr>
                <w:b/>
                <w:bCs/>
                <w:color w:val="000000"/>
              </w:rPr>
            </w:pPr>
            <w:r w:rsidRPr="00971168">
              <w:rPr>
                <w:b/>
                <w:bCs/>
                <w:color w:val="000000"/>
              </w:rPr>
              <w:t xml:space="preserve">Республика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1168" w:rsidRPr="00971168" w:rsidRDefault="00AE066F" w:rsidP="00AE066F">
            <w:pPr>
              <w:pStyle w:val="a3"/>
              <w:spacing w:line="194" w:lineRule="atLeast"/>
              <w:jc w:val="both"/>
              <w:rPr>
                <w:b/>
                <w:bCs/>
                <w:color w:val="000000"/>
              </w:rPr>
            </w:pPr>
            <w:r w:rsidRPr="00971168">
              <w:rPr>
                <w:b/>
                <w:bCs/>
                <w:color w:val="000000"/>
              </w:rPr>
              <w:t>Столица</w:t>
            </w:r>
          </w:p>
        </w:tc>
      </w:tr>
      <w:tr w:rsidR="00AE066F" w:rsidRPr="00971168" w:rsidTr="00971168">
        <w:trPr>
          <w:trHeight w:val="487"/>
        </w:trPr>
        <w:tc>
          <w:tcPr>
            <w:tcW w:w="31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1168" w:rsidRPr="00971168" w:rsidRDefault="00AE066F" w:rsidP="00AE066F">
            <w:pPr>
              <w:pStyle w:val="a3"/>
              <w:spacing w:line="194" w:lineRule="atLeast"/>
              <w:jc w:val="both"/>
              <w:rPr>
                <w:b/>
                <w:bCs/>
                <w:color w:val="000000"/>
              </w:rPr>
            </w:pPr>
            <w:r w:rsidRPr="00971168">
              <w:rPr>
                <w:b/>
                <w:bCs/>
                <w:color w:val="000000"/>
              </w:rPr>
              <w:t xml:space="preserve">А) Кабардино-Балкария 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1168" w:rsidRPr="00971168" w:rsidRDefault="00AE066F" w:rsidP="00AE066F">
            <w:pPr>
              <w:pStyle w:val="a3"/>
              <w:spacing w:line="194" w:lineRule="atLeast"/>
              <w:jc w:val="both"/>
              <w:rPr>
                <w:b/>
                <w:bCs/>
                <w:color w:val="000000"/>
              </w:rPr>
            </w:pPr>
            <w:r w:rsidRPr="00971168">
              <w:rPr>
                <w:b/>
                <w:bCs/>
                <w:color w:val="000000"/>
              </w:rPr>
              <w:t>1) Нальчик</w:t>
            </w:r>
          </w:p>
        </w:tc>
      </w:tr>
      <w:tr w:rsidR="00AE066F" w:rsidRPr="00971168" w:rsidTr="00971168">
        <w:trPr>
          <w:trHeight w:val="555"/>
        </w:trPr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1168" w:rsidRPr="00971168" w:rsidRDefault="00AE066F" w:rsidP="00AE066F">
            <w:pPr>
              <w:pStyle w:val="a3"/>
              <w:spacing w:line="194" w:lineRule="atLeast"/>
              <w:jc w:val="both"/>
              <w:rPr>
                <w:b/>
                <w:bCs/>
                <w:color w:val="000000"/>
              </w:rPr>
            </w:pPr>
            <w:r w:rsidRPr="00971168">
              <w:rPr>
                <w:b/>
                <w:bCs/>
                <w:color w:val="000000"/>
              </w:rPr>
              <w:lastRenderedPageBreak/>
              <w:t xml:space="preserve">Б) Дагестан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1168" w:rsidRPr="00971168" w:rsidRDefault="00AE066F" w:rsidP="00AE066F">
            <w:pPr>
              <w:pStyle w:val="a3"/>
              <w:spacing w:line="194" w:lineRule="atLeast"/>
              <w:jc w:val="both"/>
              <w:rPr>
                <w:b/>
                <w:bCs/>
                <w:color w:val="000000"/>
              </w:rPr>
            </w:pPr>
            <w:r w:rsidRPr="00971168">
              <w:rPr>
                <w:b/>
                <w:bCs/>
                <w:color w:val="000000"/>
              </w:rPr>
              <w:t>2) Петрозаводск</w:t>
            </w:r>
          </w:p>
        </w:tc>
      </w:tr>
      <w:tr w:rsidR="00AE066F" w:rsidRPr="00971168" w:rsidTr="00971168">
        <w:trPr>
          <w:trHeight w:val="475"/>
        </w:trPr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1168" w:rsidRPr="00971168" w:rsidRDefault="00AE066F" w:rsidP="00AE066F">
            <w:pPr>
              <w:pStyle w:val="a3"/>
              <w:spacing w:line="194" w:lineRule="atLeast"/>
              <w:jc w:val="both"/>
              <w:rPr>
                <w:b/>
                <w:bCs/>
                <w:color w:val="000000"/>
              </w:rPr>
            </w:pPr>
            <w:r w:rsidRPr="00971168">
              <w:rPr>
                <w:b/>
                <w:bCs/>
                <w:color w:val="000000"/>
              </w:rPr>
              <w:t xml:space="preserve">В) Чечня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1168" w:rsidRPr="00971168" w:rsidRDefault="00AE066F" w:rsidP="00AE066F">
            <w:pPr>
              <w:pStyle w:val="a3"/>
              <w:spacing w:line="194" w:lineRule="atLeast"/>
              <w:jc w:val="both"/>
              <w:rPr>
                <w:b/>
                <w:bCs/>
                <w:color w:val="000000"/>
              </w:rPr>
            </w:pPr>
            <w:r w:rsidRPr="00971168">
              <w:rPr>
                <w:b/>
                <w:bCs/>
                <w:color w:val="000000"/>
              </w:rPr>
              <w:t>3) Грозный</w:t>
            </w:r>
          </w:p>
        </w:tc>
      </w:tr>
      <w:tr w:rsidR="00AE066F" w:rsidRPr="00971168" w:rsidTr="00971168">
        <w:trPr>
          <w:trHeight w:val="457"/>
        </w:trPr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066F" w:rsidRPr="00971168" w:rsidRDefault="00AE066F" w:rsidP="00AE066F">
            <w:pPr>
              <w:pStyle w:val="a3"/>
              <w:spacing w:line="194" w:lineRule="atLeast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1168" w:rsidRPr="00971168" w:rsidRDefault="00AE066F" w:rsidP="00AE066F">
            <w:pPr>
              <w:pStyle w:val="a3"/>
              <w:spacing w:line="194" w:lineRule="atLeast"/>
              <w:jc w:val="both"/>
              <w:rPr>
                <w:b/>
                <w:bCs/>
                <w:color w:val="000000"/>
              </w:rPr>
            </w:pPr>
            <w:r w:rsidRPr="00971168">
              <w:rPr>
                <w:b/>
                <w:bCs/>
                <w:color w:val="000000"/>
              </w:rPr>
              <w:t>4) Махачкала</w:t>
            </w:r>
          </w:p>
        </w:tc>
      </w:tr>
    </w:tbl>
    <w:p w:rsidR="00971168" w:rsidRPr="00971168" w:rsidRDefault="00971168" w:rsidP="00971168">
      <w:pPr>
        <w:pStyle w:val="a3"/>
        <w:numPr>
          <w:ilvl w:val="0"/>
          <w:numId w:val="5"/>
        </w:numPr>
        <w:spacing w:line="194" w:lineRule="atLeast"/>
        <w:jc w:val="both"/>
        <w:rPr>
          <w:b/>
          <w:bCs/>
          <w:color w:val="000000"/>
        </w:rPr>
      </w:pPr>
      <w:r w:rsidRPr="00971168">
        <w:rPr>
          <w:b/>
          <w:bCs/>
          <w:color w:val="000000"/>
        </w:rPr>
        <w:t>Определите регион России по его краткому описанию:</w:t>
      </w:r>
    </w:p>
    <w:p w:rsidR="00971168" w:rsidRPr="00971168" w:rsidRDefault="00971168" w:rsidP="00971168">
      <w:pPr>
        <w:pStyle w:val="a3"/>
        <w:spacing w:line="194" w:lineRule="atLeast"/>
        <w:jc w:val="both"/>
        <w:rPr>
          <w:bCs/>
          <w:color w:val="000000"/>
        </w:rPr>
      </w:pPr>
      <w:r w:rsidRPr="00971168">
        <w:rPr>
          <w:bCs/>
          <w:color w:val="000000"/>
        </w:rPr>
        <w:t xml:space="preserve">«Этот край имеет выход к двум морям, по суше граничит с одной из зарубежных стран. Большую часть территории занимает низменность, на юге расположены молодые высокие горы. Особенностью климата является непродолжительный холодный период года. Основное богатство края — агроклиматические и рекреационные ресурсы». </w:t>
      </w:r>
    </w:p>
    <w:p w:rsidR="00971168" w:rsidRPr="00971168" w:rsidRDefault="00971168" w:rsidP="00971168">
      <w:pPr>
        <w:pStyle w:val="a3"/>
        <w:spacing w:line="194" w:lineRule="atLeast"/>
        <w:jc w:val="both"/>
        <w:rPr>
          <w:bCs/>
          <w:color w:val="000000"/>
        </w:rPr>
      </w:pPr>
      <w:r w:rsidRPr="00971168">
        <w:rPr>
          <w:bCs/>
          <w:color w:val="000000"/>
        </w:rPr>
        <w:t>Ответ: ___________________________ край.</w:t>
      </w:r>
    </w:p>
    <w:p w:rsidR="00AE066F" w:rsidRPr="00971168" w:rsidRDefault="00AE066F" w:rsidP="000858D6">
      <w:pPr>
        <w:pStyle w:val="a3"/>
        <w:spacing w:line="194" w:lineRule="atLeast"/>
        <w:jc w:val="both"/>
        <w:rPr>
          <w:b/>
          <w:bCs/>
          <w:color w:val="000000"/>
        </w:rPr>
      </w:pPr>
    </w:p>
    <w:p w:rsidR="00971168" w:rsidRPr="00971168" w:rsidRDefault="00971168" w:rsidP="000858D6">
      <w:pPr>
        <w:pStyle w:val="a3"/>
        <w:spacing w:line="194" w:lineRule="atLeast"/>
        <w:jc w:val="both"/>
        <w:rPr>
          <w:bCs/>
          <w:color w:val="000000"/>
        </w:rPr>
      </w:pPr>
      <w:r w:rsidRPr="00971168">
        <w:rPr>
          <w:bCs/>
          <w:color w:val="000000"/>
        </w:rPr>
        <w:t xml:space="preserve">По окончании ответов на вопросы теста ученики обмениваются тетрадями и проверяют друг друга. </w:t>
      </w:r>
    </w:p>
    <w:p w:rsidR="00971168" w:rsidRPr="00971168" w:rsidRDefault="00971168" w:rsidP="000858D6">
      <w:pPr>
        <w:pStyle w:val="a3"/>
        <w:spacing w:line="194" w:lineRule="atLeast"/>
        <w:jc w:val="both"/>
        <w:rPr>
          <w:b/>
          <w:bCs/>
          <w:color w:val="000000"/>
        </w:rPr>
      </w:pPr>
      <w:r w:rsidRPr="00971168">
        <w:rPr>
          <w:b/>
          <w:bCs/>
          <w:color w:val="000000"/>
        </w:rPr>
        <w:t>Правильные ответы:</w:t>
      </w:r>
    </w:p>
    <w:p w:rsidR="00971168" w:rsidRPr="00971168" w:rsidRDefault="00971168" w:rsidP="00971168">
      <w:pPr>
        <w:pStyle w:val="a3"/>
        <w:numPr>
          <w:ilvl w:val="0"/>
          <w:numId w:val="6"/>
        </w:numPr>
        <w:spacing w:line="194" w:lineRule="atLeast"/>
        <w:jc w:val="both"/>
        <w:rPr>
          <w:bCs/>
          <w:color w:val="000000"/>
        </w:rPr>
      </w:pPr>
      <w:r w:rsidRPr="00971168">
        <w:rPr>
          <w:bCs/>
          <w:color w:val="000000"/>
        </w:rPr>
        <w:t>д) Калмыкия</w:t>
      </w:r>
    </w:p>
    <w:p w:rsidR="00971168" w:rsidRPr="00971168" w:rsidRDefault="00971168" w:rsidP="00971168">
      <w:pPr>
        <w:pStyle w:val="a3"/>
        <w:numPr>
          <w:ilvl w:val="0"/>
          <w:numId w:val="6"/>
        </w:numPr>
        <w:spacing w:line="194" w:lineRule="atLeast"/>
        <w:jc w:val="both"/>
        <w:rPr>
          <w:bCs/>
          <w:color w:val="000000"/>
        </w:rPr>
      </w:pPr>
      <w:r w:rsidRPr="00971168">
        <w:rPr>
          <w:bCs/>
          <w:color w:val="000000"/>
        </w:rPr>
        <w:t>г) Армения</w:t>
      </w:r>
    </w:p>
    <w:p w:rsidR="00971168" w:rsidRPr="00971168" w:rsidRDefault="00971168" w:rsidP="00971168">
      <w:pPr>
        <w:pStyle w:val="a3"/>
        <w:numPr>
          <w:ilvl w:val="0"/>
          <w:numId w:val="6"/>
        </w:numPr>
        <w:spacing w:line="194" w:lineRule="atLeast"/>
        <w:jc w:val="both"/>
        <w:rPr>
          <w:bCs/>
          <w:color w:val="000000"/>
        </w:rPr>
      </w:pPr>
      <w:r w:rsidRPr="00971168">
        <w:rPr>
          <w:bCs/>
          <w:color w:val="000000"/>
        </w:rPr>
        <w:t>б) Балтийское</w:t>
      </w:r>
    </w:p>
    <w:p w:rsidR="00971168" w:rsidRPr="00971168" w:rsidRDefault="00971168" w:rsidP="00971168">
      <w:pPr>
        <w:pStyle w:val="a3"/>
        <w:numPr>
          <w:ilvl w:val="0"/>
          <w:numId w:val="6"/>
        </w:numPr>
        <w:spacing w:line="194" w:lineRule="atLeast"/>
        <w:jc w:val="both"/>
        <w:rPr>
          <w:bCs/>
          <w:color w:val="000000"/>
        </w:rPr>
      </w:pPr>
      <w:r w:rsidRPr="00971168">
        <w:rPr>
          <w:bCs/>
          <w:color w:val="000000"/>
        </w:rPr>
        <w:t>А</w:t>
      </w:r>
      <w:proofErr w:type="gramStart"/>
      <w:r w:rsidRPr="00971168">
        <w:rPr>
          <w:bCs/>
          <w:color w:val="000000"/>
        </w:rPr>
        <w:t>1</w:t>
      </w:r>
      <w:proofErr w:type="gramEnd"/>
      <w:r w:rsidRPr="00971168">
        <w:rPr>
          <w:bCs/>
          <w:color w:val="000000"/>
        </w:rPr>
        <w:t>, Б4, В3</w:t>
      </w:r>
    </w:p>
    <w:p w:rsidR="00971168" w:rsidRPr="00971168" w:rsidRDefault="00971168" w:rsidP="00971168">
      <w:pPr>
        <w:pStyle w:val="a3"/>
        <w:numPr>
          <w:ilvl w:val="0"/>
          <w:numId w:val="6"/>
        </w:numPr>
        <w:spacing w:line="194" w:lineRule="atLeast"/>
        <w:jc w:val="both"/>
        <w:rPr>
          <w:bCs/>
          <w:color w:val="000000"/>
        </w:rPr>
      </w:pPr>
      <w:r w:rsidRPr="00971168">
        <w:rPr>
          <w:bCs/>
          <w:color w:val="000000"/>
        </w:rPr>
        <w:t xml:space="preserve">Краснодарский край </w:t>
      </w:r>
    </w:p>
    <w:p w:rsidR="00AE066F" w:rsidRPr="00971168" w:rsidRDefault="00AE066F" w:rsidP="000858D6">
      <w:pPr>
        <w:pStyle w:val="a3"/>
        <w:spacing w:line="194" w:lineRule="atLeast"/>
        <w:jc w:val="both"/>
        <w:rPr>
          <w:b/>
          <w:bCs/>
          <w:color w:val="000000"/>
        </w:rPr>
      </w:pPr>
    </w:p>
    <w:p w:rsidR="00AE066F" w:rsidRPr="00971168" w:rsidRDefault="00AE066F" w:rsidP="000858D6">
      <w:pPr>
        <w:pStyle w:val="a3"/>
        <w:spacing w:line="194" w:lineRule="atLeast"/>
        <w:jc w:val="both"/>
        <w:rPr>
          <w:b/>
          <w:bCs/>
          <w:color w:val="000000"/>
        </w:rPr>
      </w:pPr>
    </w:p>
    <w:p w:rsidR="00AE066F" w:rsidRPr="00971168" w:rsidRDefault="00AE066F" w:rsidP="000858D6">
      <w:pPr>
        <w:pStyle w:val="a3"/>
        <w:spacing w:line="194" w:lineRule="atLeast"/>
        <w:jc w:val="both"/>
        <w:rPr>
          <w:b/>
          <w:bCs/>
          <w:color w:val="000000"/>
        </w:rPr>
      </w:pPr>
    </w:p>
    <w:p w:rsidR="000858D6" w:rsidRPr="00971168" w:rsidRDefault="0045776F" w:rsidP="000858D6">
      <w:pPr>
        <w:pStyle w:val="a3"/>
        <w:spacing w:line="194" w:lineRule="atLeast"/>
        <w:jc w:val="both"/>
        <w:rPr>
          <w:color w:val="000000"/>
        </w:rPr>
      </w:pPr>
      <w:r>
        <w:rPr>
          <w:b/>
          <w:bCs/>
          <w:color w:val="000000"/>
        </w:rPr>
        <w:t>Итоговые в</w:t>
      </w:r>
      <w:r w:rsidR="000858D6" w:rsidRPr="00971168">
        <w:rPr>
          <w:b/>
          <w:bCs/>
          <w:color w:val="000000"/>
        </w:rPr>
        <w:t>опросы:</w:t>
      </w:r>
    </w:p>
    <w:p w:rsidR="000858D6" w:rsidRPr="00971168" w:rsidRDefault="000858D6" w:rsidP="0045776F">
      <w:pPr>
        <w:pStyle w:val="a3"/>
        <w:numPr>
          <w:ilvl w:val="0"/>
          <w:numId w:val="7"/>
        </w:numPr>
        <w:spacing w:line="194" w:lineRule="atLeast"/>
        <w:jc w:val="both"/>
        <w:rPr>
          <w:color w:val="000000"/>
        </w:rPr>
      </w:pPr>
      <w:r w:rsidRPr="00971168">
        <w:rPr>
          <w:b/>
          <w:bCs/>
          <w:color w:val="000000"/>
        </w:rPr>
        <w:t>О чем мы с вами говорили на уроке?</w:t>
      </w:r>
      <w:r w:rsidRPr="00971168">
        <w:rPr>
          <w:color w:val="000000"/>
        </w:rPr>
        <w:t xml:space="preserve"> (</w:t>
      </w:r>
      <w:r w:rsidRPr="00971168">
        <w:rPr>
          <w:i/>
          <w:iCs/>
          <w:color w:val="000000"/>
        </w:rPr>
        <w:t>О составе Европейского Юга, его границах, административном устройстве, субъектах, их столицах, выгодах экономико-географического положения, факторах формирования района)</w:t>
      </w:r>
    </w:p>
    <w:p w:rsidR="000858D6" w:rsidRPr="00971168" w:rsidRDefault="000858D6" w:rsidP="0045776F">
      <w:pPr>
        <w:pStyle w:val="a3"/>
        <w:numPr>
          <w:ilvl w:val="0"/>
          <w:numId w:val="7"/>
        </w:numPr>
        <w:spacing w:line="194" w:lineRule="atLeast"/>
        <w:jc w:val="both"/>
        <w:rPr>
          <w:color w:val="000000"/>
        </w:rPr>
      </w:pPr>
      <w:r w:rsidRPr="00971168">
        <w:rPr>
          <w:b/>
          <w:bCs/>
          <w:color w:val="000000"/>
        </w:rPr>
        <w:t xml:space="preserve">В чем заключается особенность ЭГП данного района? </w:t>
      </w:r>
      <w:r w:rsidRPr="00971168">
        <w:rPr>
          <w:i/>
          <w:iCs/>
          <w:color w:val="000000"/>
        </w:rPr>
        <w:t>(выход к морю, соседское положение с Центральным районом России и  странами ближнего зарубежья)</w:t>
      </w:r>
    </w:p>
    <w:p w:rsidR="000858D6" w:rsidRPr="0045776F" w:rsidRDefault="000858D6" w:rsidP="0045776F">
      <w:pPr>
        <w:pStyle w:val="a3"/>
        <w:numPr>
          <w:ilvl w:val="0"/>
          <w:numId w:val="7"/>
        </w:numPr>
        <w:spacing w:line="194" w:lineRule="atLeast"/>
        <w:jc w:val="both"/>
        <w:rPr>
          <w:i/>
          <w:color w:val="000000"/>
        </w:rPr>
      </w:pPr>
      <w:r w:rsidRPr="00971168">
        <w:rPr>
          <w:b/>
          <w:bCs/>
          <w:color w:val="000000"/>
        </w:rPr>
        <w:t xml:space="preserve">Что вы узнали о составе Европейского Юга? </w:t>
      </w:r>
      <w:r w:rsidRPr="0045776F">
        <w:rPr>
          <w:bCs/>
          <w:i/>
          <w:color w:val="000000"/>
        </w:rPr>
        <w:t>(в состав входят 1 область, 2 края и 8 республик)</w:t>
      </w:r>
    </w:p>
    <w:p w:rsidR="000858D6" w:rsidRPr="00971168" w:rsidRDefault="000858D6" w:rsidP="000858D6">
      <w:pPr>
        <w:pStyle w:val="a3"/>
        <w:spacing w:line="194" w:lineRule="atLeast"/>
        <w:jc w:val="center"/>
        <w:rPr>
          <w:b/>
          <w:bCs/>
          <w:color w:val="000000"/>
        </w:rPr>
      </w:pPr>
    </w:p>
    <w:p w:rsidR="000858D6" w:rsidRPr="00971168" w:rsidRDefault="00971168" w:rsidP="00971168">
      <w:pPr>
        <w:pStyle w:val="a3"/>
        <w:spacing w:line="194" w:lineRule="atLeast"/>
        <w:ind w:left="360"/>
        <w:rPr>
          <w:color w:val="000000"/>
        </w:rPr>
      </w:pPr>
      <w:r>
        <w:rPr>
          <w:b/>
          <w:bCs/>
          <w:color w:val="000000"/>
        </w:rPr>
        <w:t>4.</w:t>
      </w:r>
      <w:r w:rsidR="000858D6" w:rsidRPr="00971168">
        <w:rPr>
          <w:b/>
          <w:bCs/>
          <w:color w:val="000000"/>
        </w:rPr>
        <w:t>САМООЦЕНКА</w:t>
      </w:r>
    </w:p>
    <w:p w:rsidR="000858D6" w:rsidRPr="00971168" w:rsidRDefault="000858D6" w:rsidP="000858D6">
      <w:pPr>
        <w:pStyle w:val="a3"/>
        <w:spacing w:line="194" w:lineRule="atLeast"/>
        <w:jc w:val="both"/>
        <w:rPr>
          <w:color w:val="000000"/>
        </w:rPr>
      </w:pPr>
      <w:r w:rsidRPr="00971168">
        <w:rPr>
          <w:color w:val="000000"/>
        </w:rPr>
        <w:t>Я предлагаю Вам самостоятельно оценить свою работу, опираясь на степень усвоения всего содержания урока, а также полученную оценку по результатам проверочной работы.</w:t>
      </w:r>
    </w:p>
    <w:p w:rsidR="00971168" w:rsidRPr="00971168" w:rsidRDefault="0097116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858D6" w:rsidRPr="00971168" w:rsidRDefault="000858D6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11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 наличии времени на уроке</w:t>
      </w:r>
      <w:r w:rsidR="00971168" w:rsidRPr="009711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971168" w:rsidRPr="00971168">
        <w:rPr>
          <w:rFonts w:ascii="Times New Roman" w:hAnsi="Times New Roman" w:cs="Times New Roman"/>
          <w:bCs/>
          <w:color w:val="000000"/>
          <w:sz w:val="24"/>
          <w:szCs w:val="24"/>
        </w:rPr>
        <w:t>определить, какие регионы Европейского Юга обозначены цифрами на карте.</w:t>
      </w:r>
    </w:p>
    <w:p w:rsidR="000858D6" w:rsidRPr="00971168" w:rsidRDefault="00971168">
      <w:pPr>
        <w:rPr>
          <w:rFonts w:ascii="Times New Roman" w:hAnsi="Times New Roman" w:cs="Times New Roman"/>
          <w:sz w:val="24"/>
          <w:szCs w:val="24"/>
        </w:rPr>
      </w:pPr>
      <w:r w:rsidRPr="009711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85192" cy="2090057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5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184" cy="209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71168" w:rsidRPr="00971168" w:rsidRDefault="00971168" w:rsidP="0097116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71168">
        <w:rPr>
          <w:rFonts w:ascii="Times New Roman" w:hAnsi="Times New Roman" w:cs="Times New Roman"/>
          <w:b/>
          <w:sz w:val="24"/>
          <w:szCs w:val="24"/>
        </w:rPr>
        <w:t xml:space="preserve">Цифрами </w:t>
      </w:r>
      <w:proofErr w:type="gramStart"/>
      <w:r w:rsidRPr="00971168">
        <w:rPr>
          <w:rFonts w:ascii="Times New Roman" w:hAnsi="Times New Roman" w:cs="Times New Roman"/>
          <w:b/>
          <w:sz w:val="24"/>
          <w:szCs w:val="24"/>
        </w:rPr>
        <w:t>показаны</w:t>
      </w:r>
      <w:proofErr w:type="gramEnd"/>
      <w:r w:rsidRPr="00971168">
        <w:rPr>
          <w:rFonts w:ascii="Times New Roman" w:hAnsi="Times New Roman" w:cs="Times New Roman"/>
          <w:b/>
          <w:sz w:val="24"/>
          <w:szCs w:val="24"/>
        </w:rPr>
        <w:t>:</w:t>
      </w:r>
    </w:p>
    <w:p w:rsidR="00971168" w:rsidRPr="00971168" w:rsidRDefault="00971168" w:rsidP="00971168">
      <w:pPr>
        <w:pStyle w:val="a4"/>
        <w:rPr>
          <w:rFonts w:ascii="Times New Roman" w:hAnsi="Times New Roman" w:cs="Times New Roman"/>
          <w:sz w:val="24"/>
          <w:szCs w:val="24"/>
        </w:rPr>
      </w:pPr>
      <w:r w:rsidRPr="00971168">
        <w:rPr>
          <w:rFonts w:ascii="Times New Roman" w:hAnsi="Times New Roman" w:cs="Times New Roman"/>
          <w:sz w:val="24"/>
          <w:szCs w:val="24"/>
        </w:rPr>
        <w:t>1 – Ростовская область</w:t>
      </w:r>
    </w:p>
    <w:p w:rsidR="00971168" w:rsidRPr="00971168" w:rsidRDefault="00971168" w:rsidP="00971168">
      <w:pPr>
        <w:pStyle w:val="a4"/>
        <w:rPr>
          <w:rFonts w:ascii="Times New Roman" w:hAnsi="Times New Roman" w:cs="Times New Roman"/>
          <w:sz w:val="24"/>
          <w:szCs w:val="24"/>
        </w:rPr>
      </w:pPr>
      <w:r w:rsidRPr="00971168">
        <w:rPr>
          <w:rFonts w:ascii="Times New Roman" w:hAnsi="Times New Roman" w:cs="Times New Roman"/>
          <w:sz w:val="24"/>
          <w:szCs w:val="24"/>
        </w:rPr>
        <w:t>2 – Краснодарский край</w:t>
      </w:r>
    </w:p>
    <w:p w:rsidR="00971168" w:rsidRPr="00971168" w:rsidRDefault="00971168" w:rsidP="00971168">
      <w:pPr>
        <w:pStyle w:val="a4"/>
        <w:rPr>
          <w:rFonts w:ascii="Times New Roman" w:hAnsi="Times New Roman" w:cs="Times New Roman"/>
          <w:sz w:val="24"/>
          <w:szCs w:val="24"/>
        </w:rPr>
      </w:pPr>
      <w:r w:rsidRPr="00971168">
        <w:rPr>
          <w:rFonts w:ascii="Times New Roman" w:hAnsi="Times New Roman" w:cs="Times New Roman"/>
          <w:sz w:val="24"/>
          <w:szCs w:val="24"/>
        </w:rPr>
        <w:t>3 – Ставропольский край</w:t>
      </w:r>
    </w:p>
    <w:p w:rsidR="00971168" w:rsidRPr="00971168" w:rsidRDefault="00971168" w:rsidP="00971168">
      <w:pPr>
        <w:pStyle w:val="a4"/>
        <w:rPr>
          <w:rFonts w:ascii="Times New Roman" w:hAnsi="Times New Roman" w:cs="Times New Roman"/>
          <w:sz w:val="24"/>
          <w:szCs w:val="24"/>
        </w:rPr>
      </w:pPr>
      <w:r w:rsidRPr="00971168">
        <w:rPr>
          <w:rFonts w:ascii="Times New Roman" w:hAnsi="Times New Roman" w:cs="Times New Roman"/>
          <w:sz w:val="24"/>
          <w:szCs w:val="24"/>
        </w:rPr>
        <w:t>4 – Республика Адыгея</w:t>
      </w:r>
    </w:p>
    <w:p w:rsidR="00971168" w:rsidRPr="00971168" w:rsidRDefault="00971168" w:rsidP="00971168">
      <w:pPr>
        <w:pStyle w:val="a4"/>
        <w:rPr>
          <w:rFonts w:ascii="Times New Roman" w:hAnsi="Times New Roman" w:cs="Times New Roman"/>
          <w:sz w:val="24"/>
          <w:szCs w:val="24"/>
        </w:rPr>
      </w:pPr>
      <w:r w:rsidRPr="00971168">
        <w:rPr>
          <w:rFonts w:ascii="Times New Roman" w:hAnsi="Times New Roman" w:cs="Times New Roman"/>
          <w:sz w:val="24"/>
          <w:szCs w:val="24"/>
        </w:rPr>
        <w:t>5 – Карачаево-Черкесская Республика</w:t>
      </w:r>
    </w:p>
    <w:p w:rsidR="00971168" w:rsidRPr="00971168" w:rsidRDefault="00971168" w:rsidP="00971168">
      <w:pPr>
        <w:pStyle w:val="a4"/>
        <w:rPr>
          <w:rFonts w:ascii="Times New Roman" w:hAnsi="Times New Roman" w:cs="Times New Roman"/>
          <w:sz w:val="24"/>
          <w:szCs w:val="24"/>
        </w:rPr>
      </w:pPr>
      <w:r w:rsidRPr="00971168">
        <w:rPr>
          <w:rFonts w:ascii="Times New Roman" w:hAnsi="Times New Roman" w:cs="Times New Roman"/>
          <w:sz w:val="24"/>
          <w:szCs w:val="24"/>
        </w:rPr>
        <w:t>6 – Кабардино-Балкарская Республика</w:t>
      </w:r>
    </w:p>
    <w:p w:rsidR="00971168" w:rsidRPr="00971168" w:rsidRDefault="00971168" w:rsidP="00971168">
      <w:pPr>
        <w:pStyle w:val="a4"/>
        <w:rPr>
          <w:rFonts w:ascii="Times New Roman" w:hAnsi="Times New Roman" w:cs="Times New Roman"/>
          <w:sz w:val="24"/>
          <w:szCs w:val="24"/>
        </w:rPr>
      </w:pPr>
      <w:r w:rsidRPr="00971168">
        <w:rPr>
          <w:rFonts w:ascii="Times New Roman" w:hAnsi="Times New Roman" w:cs="Times New Roman"/>
          <w:sz w:val="24"/>
          <w:szCs w:val="24"/>
        </w:rPr>
        <w:t>7 – Республика Северная Осетия-Алания</w:t>
      </w:r>
    </w:p>
    <w:p w:rsidR="00971168" w:rsidRPr="00971168" w:rsidRDefault="00971168" w:rsidP="00971168">
      <w:pPr>
        <w:pStyle w:val="a4"/>
        <w:rPr>
          <w:rFonts w:ascii="Times New Roman" w:hAnsi="Times New Roman" w:cs="Times New Roman"/>
          <w:sz w:val="24"/>
          <w:szCs w:val="24"/>
        </w:rPr>
      </w:pPr>
      <w:r w:rsidRPr="00971168">
        <w:rPr>
          <w:rFonts w:ascii="Times New Roman" w:hAnsi="Times New Roman" w:cs="Times New Roman"/>
          <w:sz w:val="24"/>
          <w:szCs w:val="24"/>
        </w:rPr>
        <w:t>8 – Республика Ингушетия</w:t>
      </w:r>
    </w:p>
    <w:p w:rsidR="00971168" w:rsidRPr="00971168" w:rsidRDefault="00971168" w:rsidP="00971168">
      <w:pPr>
        <w:pStyle w:val="a4"/>
        <w:rPr>
          <w:rFonts w:ascii="Times New Roman" w:hAnsi="Times New Roman" w:cs="Times New Roman"/>
          <w:sz w:val="24"/>
          <w:szCs w:val="24"/>
        </w:rPr>
      </w:pPr>
      <w:r w:rsidRPr="00971168">
        <w:rPr>
          <w:rFonts w:ascii="Times New Roman" w:hAnsi="Times New Roman" w:cs="Times New Roman"/>
          <w:sz w:val="24"/>
          <w:szCs w:val="24"/>
        </w:rPr>
        <w:t>9 – Чеченская Республика</w:t>
      </w:r>
    </w:p>
    <w:p w:rsidR="00971168" w:rsidRPr="00971168" w:rsidRDefault="00971168" w:rsidP="00971168">
      <w:pPr>
        <w:pStyle w:val="a4"/>
        <w:rPr>
          <w:rFonts w:ascii="Times New Roman" w:hAnsi="Times New Roman" w:cs="Times New Roman"/>
          <w:sz w:val="24"/>
          <w:szCs w:val="24"/>
        </w:rPr>
      </w:pPr>
      <w:r w:rsidRPr="00971168">
        <w:rPr>
          <w:rFonts w:ascii="Times New Roman" w:hAnsi="Times New Roman" w:cs="Times New Roman"/>
          <w:sz w:val="24"/>
          <w:szCs w:val="24"/>
        </w:rPr>
        <w:t>10 – Республика Дагестан</w:t>
      </w:r>
    </w:p>
    <w:p w:rsidR="00971168" w:rsidRDefault="00971168">
      <w:pPr>
        <w:rPr>
          <w:rFonts w:ascii="Times New Roman" w:hAnsi="Times New Roman" w:cs="Times New Roman"/>
          <w:sz w:val="24"/>
          <w:szCs w:val="24"/>
        </w:rPr>
      </w:pPr>
    </w:p>
    <w:p w:rsidR="00971168" w:rsidRPr="00971168" w:rsidRDefault="00971168" w:rsidP="00971168">
      <w:pPr>
        <w:rPr>
          <w:rFonts w:ascii="Times New Roman" w:hAnsi="Times New Roman" w:cs="Times New Roman"/>
          <w:sz w:val="24"/>
          <w:szCs w:val="24"/>
        </w:rPr>
      </w:pPr>
      <w:r w:rsidRPr="00971168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ДОМАШНЕЕ ЗАДАНИЕ</w:t>
      </w:r>
      <w:r w:rsidRPr="0097116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71168" w:rsidRPr="00971168" w:rsidRDefault="00971168" w:rsidP="00971168">
      <w:pPr>
        <w:rPr>
          <w:rFonts w:ascii="Times New Roman" w:hAnsi="Times New Roman" w:cs="Times New Roman"/>
          <w:sz w:val="24"/>
          <w:szCs w:val="24"/>
        </w:rPr>
      </w:pPr>
      <w:r w:rsidRPr="00971168">
        <w:rPr>
          <w:rFonts w:ascii="Times New Roman" w:hAnsi="Times New Roman" w:cs="Times New Roman"/>
          <w:sz w:val="24"/>
          <w:szCs w:val="24"/>
        </w:rPr>
        <w:t xml:space="preserve">вопросы 1 и 2 в конце 40 параграфа </w:t>
      </w:r>
    </w:p>
    <w:p w:rsidR="00971168" w:rsidRPr="00971168" w:rsidRDefault="00971168">
      <w:pPr>
        <w:rPr>
          <w:rFonts w:ascii="Times New Roman" w:hAnsi="Times New Roman" w:cs="Times New Roman"/>
          <w:sz w:val="24"/>
          <w:szCs w:val="24"/>
        </w:rPr>
      </w:pPr>
    </w:p>
    <w:sectPr w:rsidR="00971168" w:rsidRPr="00971168" w:rsidSect="00AE0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54AF"/>
    <w:multiLevelType w:val="hybridMultilevel"/>
    <w:tmpl w:val="09F8F3CC"/>
    <w:lvl w:ilvl="0" w:tplc="BF7A550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B3186C"/>
    <w:multiLevelType w:val="hybridMultilevel"/>
    <w:tmpl w:val="A04ADEA0"/>
    <w:lvl w:ilvl="0" w:tplc="C35C22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F0612"/>
    <w:multiLevelType w:val="hybridMultilevel"/>
    <w:tmpl w:val="123CDE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C3BF3"/>
    <w:multiLevelType w:val="hybridMultilevel"/>
    <w:tmpl w:val="3DF07838"/>
    <w:lvl w:ilvl="0" w:tplc="897C0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46BC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B4B4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A29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E6BC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2C79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BC31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FE73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8EA7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CF0D01"/>
    <w:multiLevelType w:val="hybridMultilevel"/>
    <w:tmpl w:val="03E6E452"/>
    <w:lvl w:ilvl="0" w:tplc="D6BA2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AA5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3A0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10C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E8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0CB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12B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9A3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1E2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C1524B6"/>
    <w:multiLevelType w:val="hybridMultilevel"/>
    <w:tmpl w:val="43BC178E"/>
    <w:lvl w:ilvl="0" w:tplc="F9B2B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A269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AE37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921C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AD9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E017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8C6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E44A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DA3F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F005A"/>
    <w:multiLevelType w:val="hybridMultilevel"/>
    <w:tmpl w:val="C2302376"/>
    <w:lvl w:ilvl="0" w:tplc="CA4EC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A4F5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003C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F835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6424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104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425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2D2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668C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58D6"/>
    <w:rsid w:val="000858D6"/>
    <w:rsid w:val="0045776F"/>
    <w:rsid w:val="00476762"/>
    <w:rsid w:val="00696AD3"/>
    <w:rsid w:val="00763D25"/>
    <w:rsid w:val="007B35C7"/>
    <w:rsid w:val="008075CC"/>
    <w:rsid w:val="008739CE"/>
    <w:rsid w:val="00971168"/>
    <w:rsid w:val="00A01D03"/>
    <w:rsid w:val="00A4735B"/>
    <w:rsid w:val="00AE066F"/>
    <w:rsid w:val="00D7111F"/>
    <w:rsid w:val="00DD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5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858D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71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16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71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237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701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6154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324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8175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580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739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61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975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93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35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0011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629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293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5651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47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09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546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21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644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00475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990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739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29-2</cp:lastModifiedBy>
  <cp:revision>2</cp:revision>
  <dcterms:created xsi:type="dcterms:W3CDTF">2019-03-27T04:27:00Z</dcterms:created>
  <dcterms:modified xsi:type="dcterms:W3CDTF">2019-03-27T04:27:00Z</dcterms:modified>
</cp:coreProperties>
</file>